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D" w:rsidRPr="00B2096D" w:rsidRDefault="00041C44" w:rsidP="00B2096D">
      <w:pPr>
        <w:spacing w:after="0" w:line="360" w:lineRule="auto"/>
        <w:rPr>
          <w:rFonts w:ascii="Times New Roman" w:eastAsia="Times New Roman" w:hAnsi="Times New Roman" w:cs="Times New Roman"/>
          <w:lang w:eastAsia="en-AU"/>
        </w:rPr>
      </w:pPr>
      <w:r>
        <w:rPr>
          <w:rFonts w:ascii="Arial" w:eastAsia="Times New Roman" w:hAnsi="Arial" w:cs="Arial"/>
          <w:b/>
          <w:bCs/>
          <w:color w:val="000000"/>
          <w:lang w:eastAsia="en-AU"/>
        </w:rPr>
        <w:t xml:space="preserve">March </w:t>
      </w:r>
      <w:r w:rsidR="00B2096D" w:rsidRPr="00B2096D">
        <w:rPr>
          <w:rFonts w:ascii="Arial" w:eastAsia="Times New Roman" w:hAnsi="Arial" w:cs="Arial"/>
          <w:b/>
          <w:bCs/>
          <w:color w:val="000000"/>
          <w:lang w:eastAsia="en-AU"/>
        </w:rPr>
        <w:t>2020</w:t>
      </w:r>
    </w:p>
    <w:p w:rsidR="00B2096D" w:rsidRPr="00B2096D" w:rsidRDefault="00B2096D" w:rsidP="00B2096D">
      <w:pPr>
        <w:spacing w:after="0" w:line="360" w:lineRule="auto"/>
        <w:rPr>
          <w:rFonts w:ascii="Times New Roman" w:eastAsia="Times New Roman" w:hAnsi="Times New Roman" w:cs="Times New Roman"/>
          <w:lang w:eastAsia="en-AU"/>
        </w:rPr>
      </w:pPr>
    </w:p>
    <w:p w:rsidR="00041C44" w:rsidRDefault="00041C44" w:rsidP="00041C44">
      <w:pPr>
        <w:pStyle w:val="NormalWeb"/>
        <w:spacing w:before="0" w:beforeAutospacing="0" w:after="0" w:afterAutospacing="0" w:line="480" w:lineRule="auto"/>
      </w:pPr>
      <w:r>
        <w:rPr>
          <w:rFonts w:ascii="Arial" w:hAnsi="Arial" w:cs="Arial"/>
          <w:b/>
          <w:bCs/>
          <w:color w:val="222222"/>
          <w:sz w:val="22"/>
          <w:szCs w:val="22"/>
        </w:rPr>
        <w:t>Cream of the crop</w:t>
      </w:r>
    </w:p>
    <w:p w:rsidR="00041C44" w:rsidRDefault="00041C44" w:rsidP="00041C44">
      <w:pPr>
        <w:pStyle w:val="NormalWeb"/>
        <w:spacing w:before="0" w:beforeAutospacing="0" w:after="0" w:afterAutospacing="0" w:line="480" w:lineRule="auto"/>
      </w:pPr>
      <w:proofErr w:type="spellStart"/>
      <w:r>
        <w:rPr>
          <w:rFonts w:ascii="Arial" w:hAnsi="Arial" w:cs="Arial"/>
          <w:b/>
          <w:bCs/>
          <w:color w:val="222222"/>
          <w:sz w:val="22"/>
          <w:szCs w:val="22"/>
        </w:rPr>
        <w:t>Kaeser</w:t>
      </w:r>
      <w:proofErr w:type="spellEnd"/>
      <w:r>
        <w:rPr>
          <w:rFonts w:ascii="Arial" w:hAnsi="Arial" w:cs="Arial"/>
          <w:b/>
          <w:bCs/>
          <w:color w:val="222222"/>
          <w:sz w:val="22"/>
          <w:szCs w:val="22"/>
        </w:rPr>
        <w:t xml:space="preserve"> delivers a reliable supply of clean compressed air to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robotic milking systems</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b/>
          <w:bCs/>
          <w:color w:val="222222"/>
          <w:sz w:val="22"/>
          <w:szCs w:val="22"/>
        </w:rPr>
        <w:t xml:space="preserve">Reliability and efficiency are just two reasons why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in Australia and New Zealand are choosing</w:t>
      </w:r>
      <w:r>
        <w:rPr>
          <w:rFonts w:ascii="Arial" w:hAnsi="Arial" w:cs="Arial"/>
          <w:b/>
          <w:bCs/>
          <w:color w:val="000000"/>
          <w:sz w:val="22"/>
          <w:szCs w:val="22"/>
        </w:rPr>
        <w:t xml:space="preserve"> </w:t>
      </w:r>
      <w:proofErr w:type="spellStart"/>
      <w:r>
        <w:rPr>
          <w:rFonts w:ascii="Arial" w:hAnsi="Arial" w:cs="Arial"/>
          <w:b/>
          <w:bCs/>
          <w:color w:val="000000"/>
          <w:sz w:val="22"/>
          <w:szCs w:val="22"/>
        </w:rPr>
        <w:t>Kaeser</w:t>
      </w:r>
      <w:proofErr w:type="spellEnd"/>
      <w:r>
        <w:rPr>
          <w:rFonts w:ascii="Arial" w:hAnsi="Arial" w:cs="Arial"/>
          <w:b/>
          <w:bCs/>
          <w:color w:val="000000"/>
          <w:sz w:val="22"/>
          <w:szCs w:val="22"/>
        </w:rPr>
        <w:t xml:space="preserve"> when it comes to delivering </w:t>
      </w:r>
      <w:r>
        <w:rPr>
          <w:rFonts w:ascii="Arial" w:hAnsi="Arial" w:cs="Arial"/>
          <w:b/>
          <w:bCs/>
          <w:color w:val="222222"/>
          <w:sz w:val="22"/>
          <w:szCs w:val="22"/>
        </w:rPr>
        <w:t xml:space="preserve">high quality and clean compressed air to its automated milking rotary’s. Most recently a </w:t>
      </w:r>
      <w:proofErr w:type="spellStart"/>
      <w:r>
        <w:rPr>
          <w:rFonts w:ascii="Arial" w:hAnsi="Arial" w:cs="Arial"/>
          <w:b/>
          <w:bCs/>
          <w:color w:val="222222"/>
          <w:sz w:val="22"/>
          <w:szCs w:val="22"/>
        </w:rPr>
        <w:t>Kaeser</w:t>
      </w:r>
      <w:proofErr w:type="spellEnd"/>
      <w:r>
        <w:rPr>
          <w:rFonts w:ascii="Arial" w:hAnsi="Arial" w:cs="Arial"/>
          <w:b/>
          <w:bCs/>
          <w:color w:val="222222"/>
          <w:sz w:val="22"/>
          <w:szCs w:val="22"/>
        </w:rPr>
        <w:t xml:space="preserve"> compressed air system was selected to accompany the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AMR</w:t>
      </w:r>
      <w:r>
        <w:rPr>
          <w:rFonts w:ascii="Arial" w:hAnsi="Arial" w:cs="Arial"/>
          <w:b/>
          <w:bCs/>
          <w:color w:val="222222"/>
          <w:sz w:val="13"/>
          <w:szCs w:val="13"/>
          <w:vertAlign w:val="superscript"/>
        </w:rPr>
        <w:t>TM</w:t>
      </w:r>
      <w:r>
        <w:rPr>
          <w:rFonts w:ascii="Arial" w:hAnsi="Arial" w:cs="Arial"/>
          <w:b/>
          <w:bCs/>
          <w:color w:val="222222"/>
          <w:sz w:val="22"/>
          <w:szCs w:val="22"/>
        </w:rPr>
        <w:t xml:space="preserve"> system installed at Bannister Downs Dairy Farm in Western Australia.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Almost 10 years ago,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 a worldwide leader in milking equipment for dairy farmers - created the world’s first automatic milking rotary (AMR</w:t>
      </w:r>
      <w:r>
        <w:rPr>
          <w:rFonts w:ascii="Arial" w:hAnsi="Arial" w:cs="Arial"/>
          <w:color w:val="000000"/>
          <w:sz w:val="13"/>
          <w:szCs w:val="13"/>
          <w:vertAlign w:val="superscript"/>
        </w:rPr>
        <w:t>TM</w:t>
      </w:r>
      <w:r>
        <w:rPr>
          <w:rFonts w:ascii="Arial" w:hAnsi="Arial" w:cs="Arial"/>
          <w:color w:val="000000"/>
          <w:sz w:val="22"/>
          <w:szCs w:val="22"/>
        </w:rPr>
        <w:t>). Developed to meet the requirements of large dairy farmers wanting an automated milking system, the AMR</w:t>
      </w:r>
      <w:r>
        <w:rPr>
          <w:rFonts w:ascii="Arial" w:hAnsi="Arial" w:cs="Arial"/>
          <w:color w:val="000000"/>
          <w:sz w:val="13"/>
          <w:szCs w:val="13"/>
          <w:vertAlign w:val="superscript"/>
        </w:rPr>
        <w:t>TM</w:t>
      </w:r>
      <w:r>
        <w:rPr>
          <w:rFonts w:ascii="Arial" w:hAnsi="Arial" w:cs="Arial"/>
          <w:color w:val="000000"/>
          <w:sz w:val="22"/>
          <w:szCs w:val="22"/>
        </w:rPr>
        <w:t xml:space="preserve"> enables up to 1,600 fully automatic </w:t>
      </w:r>
      <w:proofErr w:type="spellStart"/>
      <w:r>
        <w:rPr>
          <w:rFonts w:ascii="Arial" w:hAnsi="Arial" w:cs="Arial"/>
          <w:color w:val="000000"/>
          <w:sz w:val="22"/>
          <w:szCs w:val="22"/>
        </w:rPr>
        <w:t>milkings</w:t>
      </w:r>
      <w:proofErr w:type="spellEnd"/>
      <w:r>
        <w:rPr>
          <w:rFonts w:ascii="Arial" w:hAnsi="Arial" w:cs="Arial"/>
          <w:color w:val="000000"/>
          <w:sz w:val="22"/>
          <w:szCs w:val="22"/>
        </w:rPr>
        <w:t xml:space="preserve"> per day. To operate the AMR</w:t>
      </w:r>
      <w:r>
        <w:rPr>
          <w:rFonts w:ascii="Arial" w:hAnsi="Arial" w:cs="Arial"/>
          <w:color w:val="000000"/>
          <w:sz w:val="13"/>
          <w:szCs w:val="13"/>
          <w:vertAlign w:val="superscript"/>
        </w:rPr>
        <w:t>TM</w:t>
      </w:r>
      <w:r>
        <w:rPr>
          <w:rFonts w:ascii="Arial" w:hAnsi="Arial" w:cs="Arial"/>
          <w:color w:val="000000"/>
          <w:sz w:val="22"/>
          <w:szCs w:val="22"/>
        </w:rPr>
        <w:t xml:space="preserve"> robots, the system relies on an efficient and clean supply of high quality compressed air, which in many cases is now supplied by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Delivering clean and high quality compressed air to the AMR</w:t>
      </w:r>
      <w:r>
        <w:rPr>
          <w:rFonts w:ascii="Arial" w:hAnsi="Arial" w:cs="Arial"/>
          <w:color w:val="000000"/>
          <w:sz w:val="13"/>
          <w:szCs w:val="13"/>
          <w:u w:val="single"/>
          <w:vertAlign w:val="superscript"/>
        </w:rPr>
        <w:t>TM</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A consistent and clean flow of compressed air is critical to the reliable operation of the AMR</w:t>
      </w:r>
      <w:r>
        <w:rPr>
          <w:rFonts w:ascii="Arial" w:hAnsi="Arial" w:cs="Arial"/>
          <w:color w:val="000000"/>
          <w:sz w:val="13"/>
          <w:szCs w:val="13"/>
          <w:vertAlign w:val="superscript"/>
        </w:rPr>
        <w:t>TM</w:t>
      </w:r>
      <w:r>
        <w:rPr>
          <w:rFonts w:ascii="Arial" w:hAnsi="Arial" w:cs="Arial"/>
          <w:color w:val="000000"/>
          <w:sz w:val="22"/>
          <w:szCs w:val="22"/>
        </w:rPr>
        <w:t>.</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Once the cows are collected in a waiting area a crowd gate may be used to slowly and calmly move the cows into the AMR</w:t>
      </w:r>
      <w:r>
        <w:rPr>
          <w:rFonts w:ascii="Arial" w:hAnsi="Arial" w:cs="Arial"/>
          <w:color w:val="000000"/>
          <w:sz w:val="13"/>
          <w:szCs w:val="13"/>
          <w:vertAlign w:val="superscript"/>
        </w:rPr>
        <w:t>TM</w:t>
      </w:r>
      <w:r>
        <w:rPr>
          <w:rFonts w:ascii="Arial" w:hAnsi="Arial" w:cs="Arial"/>
          <w:color w:val="000000"/>
          <w:sz w:val="22"/>
          <w:szCs w:val="22"/>
        </w:rPr>
        <w:t xml:space="preserve"> platform. Preparation, milking and the exit stages of the milking process are then carried out by five robotic arms. Two arms manage preparation, two milking and one more manages the teat spraying at exit;</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lastRenderedPageBreak/>
        <w:t>In the preparation stage, a cup is attached to the teat where a unique combination of air and water clean, stimulate and strip the teat ready for milking. The next robotic arm then attaches the separate milking cups, which commences the milking process. Once complete the first step in the exit process is delivered by the last of the five robotic arms. Finally before the cow exits the AMR</w:t>
      </w:r>
      <w:r>
        <w:rPr>
          <w:rFonts w:ascii="Arial" w:hAnsi="Arial" w:cs="Arial"/>
          <w:color w:val="000000"/>
          <w:sz w:val="13"/>
          <w:szCs w:val="13"/>
          <w:vertAlign w:val="superscript"/>
        </w:rPr>
        <w:t>TM</w:t>
      </w:r>
      <w:r>
        <w:rPr>
          <w:rFonts w:ascii="Arial" w:hAnsi="Arial" w:cs="Arial"/>
          <w:color w:val="000000"/>
          <w:sz w:val="22"/>
          <w:szCs w:val="22"/>
        </w:rPr>
        <w:t>, each teat is sprayed individually using a separate line and nozzle to eliminate any risk of milk contamination.</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In delivering a fully operational AMR</w:t>
      </w:r>
      <w:r>
        <w:rPr>
          <w:rFonts w:ascii="Arial" w:hAnsi="Arial" w:cs="Arial"/>
          <w:color w:val="000000"/>
          <w:sz w:val="13"/>
          <w:szCs w:val="13"/>
          <w:vertAlign w:val="superscript"/>
        </w:rPr>
        <w:t>TM</w:t>
      </w:r>
      <w:r>
        <w:rPr>
          <w:rFonts w:ascii="Arial" w:hAnsi="Arial" w:cs="Arial"/>
          <w:color w:val="000000"/>
          <w:sz w:val="22"/>
          <w:szCs w:val="22"/>
        </w:rPr>
        <w:t xml:space="preserve"> system to a dairy farmer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will also supply it complete with a compressed air system. Following on from a number of good experiences,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Australia and New Zealand now choose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as its preferred supplier. James Tomlin, the Technical Manager for Oceania at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explains: ‘Having had a number of good experiences using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systems in Europe with the AMR</w:t>
      </w:r>
      <w:r>
        <w:rPr>
          <w:rFonts w:ascii="Arial" w:hAnsi="Arial" w:cs="Arial"/>
          <w:color w:val="000000"/>
          <w:sz w:val="13"/>
          <w:szCs w:val="13"/>
          <w:vertAlign w:val="superscript"/>
        </w:rPr>
        <w:t>TM</w:t>
      </w:r>
      <w:r>
        <w:rPr>
          <w:rFonts w:ascii="Arial" w:hAnsi="Arial" w:cs="Arial"/>
          <w:color w:val="000000"/>
          <w:sz w:val="22"/>
          <w:szCs w:val="22"/>
        </w:rPr>
        <w:t xml:space="preserve">, we are now also opting for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with our installations in Australia and New Zealand.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systems have proven to be reliable in operation, backed up with good sales and service support.’</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In action at Bannister Downs Dairy Farm</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One AMR</w:t>
      </w:r>
      <w:r>
        <w:rPr>
          <w:rFonts w:ascii="Arial" w:hAnsi="Arial" w:cs="Arial"/>
          <w:color w:val="000000"/>
          <w:sz w:val="13"/>
          <w:szCs w:val="13"/>
          <w:vertAlign w:val="superscript"/>
        </w:rPr>
        <w:t>TM</w:t>
      </w:r>
      <w:r>
        <w:rPr>
          <w:rFonts w:ascii="Arial" w:hAnsi="Arial" w:cs="Arial"/>
          <w:color w:val="000000"/>
          <w:sz w:val="22"/>
          <w:szCs w:val="22"/>
        </w:rPr>
        <w:t xml:space="preserve"> end user reaping the benefits of robotic milking and relying on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to operate many of its functions, are innovative dairy farmers Mat and Sue </w:t>
      </w:r>
      <w:proofErr w:type="spellStart"/>
      <w:r>
        <w:rPr>
          <w:rFonts w:ascii="Arial" w:hAnsi="Arial" w:cs="Arial"/>
          <w:color w:val="000000"/>
          <w:sz w:val="22"/>
          <w:szCs w:val="22"/>
        </w:rPr>
        <w:t>Daubney</w:t>
      </w:r>
      <w:proofErr w:type="spellEnd"/>
      <w:r>
        <w:rPr>
          <w:rFonts w:ascii="Arial" w:hAnsi="Arial" w:cs="Arial"/>
          <w:color w:val="000000"/>
          <w:sz w:val="22"/>
          <w:szCs w:val="22"/>
        </w:rPr>
        <w:t xml:space="preserve"> – co-owners of Bannister Downs Dairy Farm.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Bannister Downs Dairy Farm prides itself on delivering premium quality farm fresh products - from milk, cream and flavoured milks. Located in Northcliffe, which is in the lower South West region of Western Australia, they recently completed the build of their new Creamery. This </w:t>
      </w:r>
      <w:proofErr w:type="gramStart"/>
      <w:r>
        <w:rPr>
          <w:rFonts w:ascii="Arial" w:hAnsi="Arial" w:cs="Arial"/>
          <w:color w:val="000000"/>
          <w:sz w:val="22"/>
          <w:szCs w:val="22"/>
        </w:rPr>
        <w:t>greenfield</w:t>
      </w:r>
      <w:proofErr w:type="gramEnd"/>
      <w:r>
        <w:rPr>
          <w:rFonts w:ascii="Arial" w:hAnsi="Arial" w:cs="Arial"/>
          <w:color w:val="000000"/>
          <w:sz w:val="22"/>
          <w:szCs w:val="22"/>
        </w:rPr>
        <w:t xml:space="preserve"> site is where they now milk, process and dispatch all of their premium products daily to their customers. </w:t>
      </w:r>
    </w:p>
    <w:p w:rsidR="00041C44" w:rsidRDefault="00041C44" w:rsidP="00041C44"/>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lastRenderedPageBreak/>
        <w:t>In developing the Creamery</w:t>
      </w:r>
      <w:r>
        <w:rPr>
          <w:rFonts w:ascii="Arial" w:hAnsi="Arial" w:cs="Arial"/>
          <w:i/>
          <w:iCs/>
          <w:color w:val="000000"/>
          <w:sz w:val="22"/>
          <w:szCs w:val="22"/>
        </w:rPr>
        <w:t> </w:t>
      </w:r>
      <w:r>
        <w:rPr>
          <w:rFonts w:ascii="Arial" w:hAnsi="Arial" w:cs="Arial"/>
          <w:color w:val="000000"/>
          <w:sz w:val="22"/>
          <w:szCs w:val="22"/>
        </w:rPr>
        <w:t xml:space="preserve">every aspect was considered in the pursuit of excellence, and so it is no surprise then that this award winning facility is fitted out with technology that is leading global standards and is achieving the highest standard of product quality. This included the decision to invest in a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AMR</w:t>
      </w:r>
      <w:r>
        <w:rPr>
          <w:rFonts w:ascii="Arial" w:hAnsi="Arial" w:cs="Arial"/>
          <w:color w:val="000000"/>
          <w:sz w:val="13"/>
          <w:szCs w:val="13"/>
          <w:vertAlign w:val="superscript"/>
        </w:rPr>
        <w:t>TM</w:t>
      </w:r>
      <w:r>
        <w:rPr>
          <w:rFonts w:ascii="Arial" w:hAnsi="Arial" w:cs="Arial"/>
          <w:color w:val="000000"/>
          <w:sz w:val="22"/>
          <w:szCs w:val="22"/>
        </w:rPr>
        <w:t xml:space="preserve"> complete with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for raw milk collection. </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The AMR</w:t>
      </w:r>
      <w:r>
        <w:rPr>
          <w:rFonts w:ascii="Arial" w:hAnsi="Arial" w:cs="Arial"/>
          <w:color w:val="000000"/>
          <w:sz w:val="13"/>
          <w:szCs w:val="13"/>
          <w:vertAlign w:val="superscript"/>
        </w:rPr>
        <w:t>TM</w:t>
      </w:r>
      <w:r>
        <w:rPr>
          <w:rFonts w:ascii="Arial" w:hAnsi="Arial" w:cs="Arial"/>
          <w:color w:val="000000"/>
          <w:sz w:val="22"/>
          <w:szCs w:val="22"/>
        </w:rPr>
        <w:t xml:space="preserve"> at Bannister Downs Dairy Farm operates 24 hours a day and is responsible for milking part of the 2,000 Holstein </w:t>
      </w:r>
      <w:proofErr w:type="spellStart"/>
      <w:r>
        <w:rPr>
          <w:rFonts w:ascii="Arial" w:hAnsi="Arial" w:cs="Arial"/>
          <w:color w:val="000000"/>
          <w:sz w:val="22"/>
          <w:szCs w:val="22"/>
        </w:rPr>
        <w:t>Fresian</w:t>
      </w:r>
      <w:proofErr w:type="spellEnd"/>
      <w:r>
        <w:rPr>
          <w:rFonts w:ascii="Arial" w:hAnsi="Arial" w:cs="Arial"/>
          <w:color w:val="000000"/>
          <w:sz w:val="22"/>
          <w:szCs w:val="22"/>
        </w:rPr>
        <w:t xml:space="preserve"> dairy herd. Once the on farm milking process is complete, the milk is transported just 10 metres through stainless steel pipework into the processing facility, where it is processed and packaged ready for daily dispatch. </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To deliver a reliable supply of clean, dry and high quality compressed air to the AMR</w:t>
      </w:r>
      <w:r>
        <w:rPr>
          <w:rFonts w:ascii="Arial" w:hAnsi="Arial" w:cs="Arial"/>
          <w:color w:val="000000"/>
          <w:sz w:val="13"/>
          <w:szCs w:val="13"/>
          <w:vertAlign w:val="superscript"/>
        </w:rPr>
        <w:t>TM</w:t>
      </w:r>
      <w:r>
        <w:rPr>
          <w:rFonts w:ascii="Arial" w:hAnsi="Arial" w:cs="Arial"/>
          <w:color w:val="000000"/>
          <w:sz w:val="22"/>
          <w:szCs w:val="22"/>
        </w:rPr>
        <w:t xml:space="preserve">, two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SX 3 T series rotary screw compressors with integrated refrigeration dryers, complete with air treatment package and air receiver were installed.</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 xml:space="preserve">The SX series from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are small but mighty compressors that not only deliver more compressed air for less energy but also combine ease of use and maintenance;</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At the heart of the SX series rotary screw compressor lies the premium quality Sigma Profile screw compressor block. Operating at low speed,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screw compressor block is equipped with flow-optimised rotors for superior efficiency. Furthermore, all SX series rotary screw compressors feature energy-saving, premium efficiency IE3 drive motors, </w:t>
      </w:r>
      <w:r w:rsidR="00512F69">
        <w:rPr>
          <w:rFonts w:ascii="Arial" w:hAnsi="Arial" w:cs="Arial"/>
          <w:color w:val="000000"/>
          <w:sz w:val="22"/>
          <w:szCs w:val="22"/>
        </w:rPr>
        <w:t>which comply with and exceed prevailing Australian GEMS regulations for 3 phase electric motors.</w:t>
      </w:r>
      <w:r>
        <w:rPr>
          <w:rFonts w:ascii="Arial" w:hAnsi="Arial" w:cs="Arial"/>
          <w:color w:val="000000"/>
          <w:sz w:val="22"/>
          <w:szCs w:val="22"/>
        </w:rPr>
        <w:t xml:space="preserve"> For Bannister Downs Dairy Farm this means more compressed air for less energy consumption.</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lastRenderedPageBreak/>
        <w:t>The compact SX T models also include an integrated refrigeration dryer which is installed in a separate enclosure. An automatic dryer shutdown feature further aids energy-efficient performance. In addition, a service-friendly design ensures that all maintenance and service components are easily accessible. This significantly reduces the downtime associated with such tasks and helps to increase compressed air availability and minimise operating costs.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Finally, to meet the air purity level required for food manufacture,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filters were also installed as part of the air treatment package. Thanks to lowest-possible differential pressure, these filters efficiently ensure compressed air of all purity classes as per the ISO 8573-1 standard. Using modern deep-pleated filter media, they remove particles and aerosols, while a highly effective carbon fibre mat traps oil vapours. Together with innovative flow dynamics, they deliver exceptional filtration efficiency with minimal pressure loss.</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As fresh as it gets!</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For Mat </w:t>
      </w:r>
      <w:proofErr w:type="spellStart"/>
      <w:r>
        <w:rPr>
          <w:rFonts w:ascii="Arial" w:hAnsi="Arial" w:cs="Arial"/>
          <w:color w:val="000000"/>
          <w:sz w:val="22"/>
          <w:szCs w:val="22"/>
        </w:rPr>
        <w:t>Daubney</w:t>
      </w:r>
      <w:proofErr w:type="spellEnd"/>
      <w:r>
        <w:rPr>
          <w:rFonts w:ascii="Arial" w:hAnsi="Arial" w:cs="Arial"/>
          <w:color w:val="000000"/>
          <w:sz w:val="22"/>
          <w:szCs w:val="22"/>
        </w:rPr>
        <w:t>, having a reliable compressed air system is critical in the dairy being able to produce and deliver fresh products to its customers on a daily basis. He said; ‘the concept of robotic milking is still relatively new and the AMR</w:t>
      </w:r>
      <w:r>
        <w:rPr>
          <w:rFonts w:ascii="Arial" w:hAnsi="Arial" w:cs="Arial"/>
          <w:color w:val="000000"/>
          <w:sz w:val="13"/>
          <w:szCs w:val="13"/>
          <w:vertAlign w:val="superscript"/>
        </w:rPr>
        <w:t>TM</w:t>
      </w:r>
      <w:r>
        <w:rPr>
          <w:rFonts w:ascii="Arial" w:hAnsi="Arial" w:cs="Arial"/>
          <w:color w:val="000000"/>
          <w:sz w:val="22"/>
          <w:szCs w:val="22"/>
        </w:rPr>
        <w:t xml:space="preserve"> at Bannister Downs is the first one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has built of its generation in Australia. We are relatively isolated – both being in Australia and our actual dairy location – which is even more reason why we need the AMR</w:t>
      </w:r>
      <w:r>
        <w:rPr>
          <w:rFonts w:ascii="Arial" w:hAnsi="Arial" w:cs="Arial"/>
          <w:color w:val="000000"/>
          <w:sz w:val="13"/>
          <w:szCs w:val="13"/>
          <w:vertAlign w:val="superscript"/>
        </w:rPr>
        <w:t>TM</w:t>
      </w:r>
      <w:r>
        <w:rPr>
          <w:rFonts w:ascii="Arial" w:hAnsi="Arial" w:cs="Arial"/>
          <w:color w:val="000000"/>
          <w:sz w:val="22"/>
          <w:szCs w:val="22"/>
        </w:rPr>
        <w:t xml:space="preserve"> and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to be reliable.’</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12 months on from installation and Mat is pleased to report that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has been running without incident; ‘and with a site that’s got quite a lot of new technology in it, that’s pretty good and something we’re really happy about’.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The SX series of rotary screw compressors from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are available with working pressures 7.5 to 15 bar, motor power 2.2 to 5.5 kW and free air deliveries 0.26 to 0.80 m</w:t>
      </w:r>
      <w:r>
        <w:rPr>
          <w:rFonts w:ascii="Arial" w:hAnsi="Arial" w:cs="Arial"/>
          <w:color w:val="000000"/>
          <w:sz w:val="13"/>
          <w:szCs w:val="13"/>
          <w:vertAlign w:val="superscript"/>
        </w:rPr>
        <w:t>3</w:t>
      </w:r>
      <w:r>
        <w:rPr>
          <w:rFonts w:ascii="Arial" w:hAnsi="Arial" w:cs="Arial"/>
          <w:color w:val="000000"/>
          <w:sz w:val="22"/>
          <w:szCs w:val="22"/>
        </w:rPr>
        <w:t xml:space="preserve">/min. For more information visit </w:t>
      </w:r>
      <w:r w:rsidR="00512F69">
        <w:rPr>
          <w:rFonts w:ascii="Arial" w:hAnsi="Arial" w:cs="Arial"/>
          <w:color w:val="000000"/>
          <w:sz w:val="22"/>
          <w:szCs w:val="22"/>
        </w:rPr>
        <w:t>au</w:t>
      </w:r>
      <w:r>
        <w:rPr>
          <w:rFonts w:ascii="Arial" w:hAnsi="Arial" w:cs="Arial"/>
          <w:color w:val="000000"/>
          <w:sz w:val="22"/>
          <w:szCs w:val="22"/>
        </w:rPr>
        <w:t xml:space="preserve">.kaeser.com or phone </w:t>
      </w:r>
      <w:r w:rsidR="00512F69">
        <w:rPr>
          <w:rFonts w:ascii="Arial" w:hAnsi="Arial" w:cs="Arial"/>
          <w:color w:val="000000"/>
          <w:sz w:val="22"/>
          <w:szCs w:val="22"/>
        </w:rPr>
        <w:t>1</w:t>
      </w:r>
      <w:r>
        <w:rPr>
          <w:rFonts w:ascii="Arial" w:hAnsi="Arial" w:cs="Arial"/>
          <w:color w:val="000000"/>
          <w:sz w:val="22"/>
          <w:szCs w:val="22"/>
        </w:rPr>
        <w:t xml:space="preserve">800 </w:t>
      </w:r>
      <w:r w:rsidR="00512F69">
        <w:rPr>
          <w:rFonts w:ascii="Arial" w:hAnsi="Arial" w:cs="Arial"/>
          <w:color w:val="000000"/>
          <w:sz w:val="22"/>
          <w:szCs w:val="22"/>
        </w:rPr>
        <w:t>640 611</w:t>
      </w:r>
      <w:r>
        <w:rPr>
          <w:rFonts w:ascii="Arial" w:hAnsi="Arial" w:cs="Arial"/>
          <w:color w:val="000000"/>
          <w:sz w:val="22"/>
          <w:szCs w:val="22"/>
        </w:rPr>
        <w:t>.</w:t>
      </w:r>
    </w:p>
    <w:p w:rsidR="00041C44" w:rsidRDefault="00041C44" w:rsidP="00041C44">
      <w:pPr>
        <w:pStyle w:val="NormalWeb"/>
        <w:spacing w:before="0" w:beforeAutospacing="0" w:after="0" w:afterAutospacing="0" w:line="480" w:lineRule="auto"/>
      </w:pPr>
      <w:r>
        <w:rPr>
          <w:rFonts w:ascii="Arial" w:hAnsi="Arial" w:cs="Arial"/>
          <w:b/>
          <w:bCs/>
          <w:color w:val="000000"/>
          <w:sz w:val="22"/>
          <w:szCs w:val="22"/>
        </w:rPr>
        <w:lastRenderedPageBreak/>
        <w:t xml:space="preserve">-END- </w:t>
      </w:r>
      <w:r>
        <w:rPr>
          <w:rFonts w:ascii="Arial" w:hAnsi="Arial" w:cs="Arial"/>
          <w:color w:val="000000"/>
          <w:sz w:val="22"/>
          <w:szCs w:val="22"/>
        </w:rPr>
        <w:t>Free for publication, copy appreciated</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One of the world’s largest manufacturers of rotary screw compressors,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is represented globally in over 100 countries through a dedicated network of branches, subsidiary companies and authorised partners.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purpose built factory in Dandenong, Victoria alongside an extensive network of sales and service centres and authorised partners that cover Australia and New Caledonia.</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45 Zenith Road, Dandenong, VIC 3175, </w:t>
      </w:r>
      <w:proofErr w:type="gramStart"/>
      <w:r w:rsidRPr="00512F69">
        <w:rPr>
          <w:rFonts w:ascii="Arial" w:eastAsia="Times New Roman" w:hAnsi="Arial" w:cs="Arial"/>
          <w:color w:val="000000"/>
          <w:sz w:val="20"/>
          <w:szCs w:val="20"/>
          <w:lang w:eastAsia="en-AU"/>
        </w:rPr>
        <w:t>Australia</w:t>
      </w:r>
      <w:r w:rsidRPr="00512F69">
        <w:rPr>
          <w:rFonts w:ascii="Arial" w:eastAsia="Times New Roman" w:hAnsi="Arial" w:cs="Arial"/>
          <w:color w:val="000000"/>
          <w:sz w:val="20"/>
          <w:szCs w:val="20"/>
          <w:lang w:eastAsia="en-AU"/>
        </w:rPr>
        <w:br/>
        <w:t>Phone</w:t>
      </w:r>
      <w:proofErr w:type="gramEnd"/>
      <w:r w:rsidRPr="00512F69">
        <w:rPr>
          <w:rFonts w:ascii="Arial" w:eastAsia="Times New Roman" w:hAnsi="Arial" w:cs="Arial"/>
          <w:color w:val="000000"/>
          <w:sz w:val="20"/>
          <w:szCs w:val="20"/>
          <w:lang w:eastAsia="en-AU"/>
        </w:rPr>
        <w:t>: +61 3 9791 5999 Email: info.australia@kaeser.com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8C54E6">
        <w:rPr>
          <w:rFonts w:ascii="Arial" w:hAnsi="Arial" w:cs="Arial"/>
          <w:b/>
          <w:sz w:val="20"/>
          <w:szCs w:val="20"/>
        </w:rPr>
        <w:t>Q</w:t>
      </w:r>
      <w:bookmarkStart w:id="0" w:name="_GoBack"/>
      <w:bookmarkEnd w:id="0"/>
      <w:r w:rsidRPr="001423C6">
        <w:rPr>
          <w:rFonts w:ascii="Arial" w:hAnsi="Arial" w:cs="Arial"/>
          <w:b/>
          <w:sz w:val="20"/>
          <w:szCs w:val="20"/>
        </w:rPr>
        <w:t>-</w:t>
      </w:r>
      <w:proofErr w:type="spellStart"/>
      <w:r>
        <w:rPr>
          <w:rFonts w:ascii="Arial" w:hAnsi="Arial" w:cs="Arial"/>
          <w:b/>
          <w:sz w:val="20"/>
          <w:szCs w:val="20"/>
        </w:rPr>
        <w:t>DeLaval</w:t>
      </w:r>
      <w:proofErr w:type="spellEnd"/>
      <w:r>
        <w:rPr>
          <w:rFonts w:ascii="Arial" w:hAnsi="Arial" w:cs="Arial"/>
          <w:b/>
          <w:sz w:val="20"/>
          <w:szCs w:val="20"/>
        </w:rPr>
        <w:t>-Bannister-Downs-Case-Study-</w:t>
      </w:r>
      <w:proofErr w:type="spellStart"/>
      <w:r w:rsidR="00512F69">
        <w:rPr>
          <w:rFonts w:ascii="Arial" w:hAnsi="Arial" w:cs="Arial"/>
          <w:b/>
          <w:sz w:val="20"/>
          <w:szCs w:val="20"/>
        </w:rPr>
        <w:t>aus</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Compressor system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560937" cy="1709737"/>
            <wp:effectExtent l="0" t="0" r="0" b="5080"/>
            <wp:docPr id="22" name="Picture 22" descr="https://lh5.googleusercontent.com/wuxEd-i6mIVCargwPWt74dF_YlegL9G-XQHokfBaESgQxcrXofiyG--R0_GheLwc7ieBovDqbhPpgwp_2ZJOSK9vVXauZuDlCDOnHJTSP49TsXU9UTGCJO9o6q-XZJ1kQ4KeaK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uxEd-i6mIVCargwPWt74dF_YlegL9G-XQHokfBaESgQxcrXofiyG--R0_GheLwc7ieBovDqbhPpgwp_2ZJOSK9vVXauZuDlCDOnHJTSP49TsXU9UTGCJO9o6q-XZJ1kQ4KeaK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105" cy="1712520"/>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466B0AD8" wp14:editId="138BCFF9">
            <wp:extent cx="2567121" cy="1713865"/>
            <wp:effectExtent l="0" t="0" r="5080" b="635"/>
            <wp:docPr id="21" name="Picture 21" descr="https://lh5.googleusercontent.com/FJwpvT2wB4yHj7vizNU8zhkTa7ZbHh9VBt5oR4TNJ4NCjPArNZFjP_Tu_T9HMw-z7FP2rq45tDCrnBnP2hhkqS6oWyToNw4XSoePYTz4en3vWesT060iGGArmwO770NpGPQfTt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JwpvT2wB4yHj7vizNU8zhkTa7ZbHh9VBt5oR4TNJ4NCjPArNZFjP_Tu_T9HMw-z7FP2rq45tDCrnBnP2hhkqS6oWyToNw4XSoePYTz4en3vWesT060iGGArmwO770NpGPQfTtC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683" cy="172425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Two </w:t>
      </w:r>
      <w:proofErr w:type="spellStart"/>
      <w:r w:rsidRPr="00041C44">
        <w:rPr>
          <w:rFonts w:ascii="Arial" w:hAnsi="Arial" w:cs="Arial"/>
          <w:color w:val="000000"/>
          <w:sz w:val="18"/>
          <w:szCs w:val="18"/>
        </w:rPr>
        <w:t>Kaeser</w:t>
      </w:r>
      <w:proofErr w:type="spellEnd"/>
      <w:r w:rsidRPr="00041C44">
        <w:rPr>
          <w:rFonts w:ascii="Arial" w:hAnsi="Arial" w:cs="Arial"/>
          <w:color w:val="000000"/>
          <w:sz w:val="18"/>
          <w:szCs w:val="18"/>
        </w:rPr>
        <w:t xml:space="preserve"> SX 3 T series rotary screw compressors with integrated refrigeration dryers, complete with air treatment package and air receiver installed at Bannister Downs Dairy Farm.</w:t>
      </w:r>
    </w:p>
    <w:p w:rsidR="00512F69" w:rsidRDefault="00041C44" w:rsidP="00041C44">
      <w:pPr>
        <w:spacing w:after="240"/>
        <w:rPr>
          <w:rFonts w:ascii="Arial" w:hAnsi="Arial" w:cs="Arial"/>
          <w:sz w:val="18"/>
          <w:szCs w:val="18"/>
        </w:rPr>
      </w:pP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p>
    <w:p w:rsidR="00512F69" w:rsidRDefault="00512F69" w:rsidP="00041C44">
      <w:pPr>
        <w:spacing w:after="240"/>
        <w:rPr>
          <w:rFonts w:ascii="Arial" w:hAnsi="Arial" w:cs="Arial"/>
          <w:sz w:val="18"/>
          <w:szCs w:val="18"/>
        </w:rPr>
      </w:pPr>
    </w:p>
    <w:p w:rsidR="00041C44" w:rsidRPr="00041C44" w:rsidRDefault="00041C44" w:rsidP="00041C44">
      <w:pPr>
        <w:spacing w:after="240"/>
        <w:rPr>
          <w:rFonts w:ascii="Arial" w:hAnsi="Arial" w:cs="Arial"/>
          <w:sz w:val="18"/>
          <w:szCs w:val="18"/>
        </w:rPr>
      </w:pPr>
      <w:r w:rsidRPr="00041C44">
        <w:rPr>
          <w:rFonts w:ascii="Arial" w:hAnsi="Arial" w:cs="Arial"/>
          <w:sz w:val="18"/>
          <w:szCs w:val="18"/>
        </w:rPr>
        <w:lastRenderedPageBreak/>
        <w:br/>
      </w:r>
      <w:r w:rsidRPr="00041C44">
        <w:rPr>
          <w:rFonts w:ascii="Arial" w:hAnsi="Arial" w:cs="Arial"/>
          <w:sz w:val="18"/>
          <w:szCs w:val="18"/>
        </w:rPr>
        <w:br/>
      </w:r>
      <w:r w:rsidRPr="00041C44">
        <w:rPr>
          <w:rFonts w:ascii="Arial" w:hAnsi="Arial" w:cs="Arial"/>
          <w:sz w:val="18"/>
          <w:szCs w:val="18"/>
        </w:rPr>
        <w:br/>
      </w:r>
      <w:r w:rsidRPr="00041C44">
        <w:rPr>
          <w:rFonts w:ascii="Arial" w:hAnsi="Arial" w:cs="Arial"/>
          <w:color w:val="000000"/>
          <w:sz w:val="18"/>
          <w:szCs w:val="18"/>
          <w:u w:val="single"/>
        </w:rPr>
        <w:t>AMR</w:t>
      </w:r>
      <w:r w:rsidRPr="00041C44">
        <w:rPr>
          <w:rFonts w:ascii="Arial" w:hAnsi="Arial" w:cs="Arial"/>
          <w:color w:val="000000"/>
          <w:sz w:val="18"/>
          <w:szCs w:val="18"/>
          <w:u w:val="single"/>
          <w:vertAlign w:val="superscript"/>
        </w:rPr>
        <w:t>TM</w:t>
      </w:r>
      <w:r w:rsidRPr="00041C44">
        <w:rPr>
          <w:rFonts w:ascii="Arial" w:hAnsi="Arial" w:cs="Arial"/>
          <w:color w:val="000000"/>
          <w:sz w:val="18"/>
          <w:szCs w:val="18"/>
          <w:u w:val="single"/>
        </w:rPr>
        <w:t xml:space="preserve"> at Bannister Downs Dairy Farm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822575" cy="1883983"/>
            <wp:effectExtent l="0" t="0" r="0" b="2540"/>
            <wp:docPr id="20" name="Picture 20" descr="https://lh3.googleusercontent.com/PmoLDN49q-lBFc-PoBBiVFKsLmV_ESH2YPyWht-8ixhfnJpBFiJ97YwB4Z1WK6PDCpj-GnHep5UB9u8Zpatkfw47u8NUYRnwD4GBISGI6JWRt6LVkQyCuAMUmM_QFKAo1NYBT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moLDN49q-lBFc-PoBBiVFKsLmV_ESH2YPyWht-8ixhfnJpBFiJ97YwB4Z1WK6PDCpj-GnHep5UB9u8Zpatkfw47u8NUYRnwD4GBISGI6JWRt6LVkQyCuAMUmM_QFKAo1NYBTc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753" cy="1890109"/>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3CF48CF0" wp14:editId="0CCFAE01">
            <wp:extent cx="2843213" cy="1895475"/>
            <wp:effectExtent l="0" t="0" r="0" b="0"/>
            <wp:docPr id="19" name="Picture 19" descr="https://lh3.googleusercontent.com/dZfd0av5lF-t9PIQZHfVNfXLlO02iOzYNlaQYtzrsxYQWpnO7ONYxLd7WVf_bRXEm91Wynpd1ABNXvkvbHtEX30ULf9JXbE3Wv-fIkSmWw4gGLw1bmtT_0_3VPegDYwsWbJkI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Zfd0av5lF-t9PIQZHfVNfXLlO02iOzYNlaQYtzrsxYQWpnO7ONYxLd7WVf_bRXEm91Wynpd1ABNXvkvbHtEX30ULf9JXbE3Wv-fIkSmWw4gGLw1bmtT_0_3VPegDYwsWbJkIrP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726" cy="1898483"/>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The </w:t>
      </w:r>
      <w:proofErr w:type="spellStart"/>
      <w:r w:rsidRPr="00041C44">
        <w:rPr>
          <w:rFonts w:ascii="Arial" w:hAnsi="Arial" w:cs="Arial"/>
          <w:color w:val="000000"/>
          <w:sz w:val="18"/>
          <w:szCs w:val="18"/>
          <w:shd w:val="clear" w:color="auto" w:fill="FFFFFF"/>
        </w:rPr>
        <w:t>DeLaval</w:t>
      </w:r>
      <w:proofErr w:type="spellEnd"/>
      <w:r w:rsidRPr="00041C44">
        <w:rPr>
          <w:rFonts w:ascii="Arial" w:hAnsi="Arial" w:cs="Arial"/>
          <w:color w:val="000000"/>
          <w:sz w:val="18"/>
          <w:szCs w:val="18"/>
          <w:shd w:val="clear" w:color="auto" w:fill="FFFFFF"/>
        </w:rPr>
        <w:t xml:space="preserve"> AMR</w:t>
      </w:r>
      <w:r w:rsidRPr="00041C44">
        <w:rPr>
          <w:rFonts w:ascii="Arial" w:hAnsi="Arial" w:cs="Arial"/>
          <w:color w:val="000000"/>
          <w:sz w:val="18"/>
          <w:szCs w:val="18"/>
          <w:shd w:val="clear" w:color="auto" w:fill="FFFFFF"/>
          <w:vertAlign w:val="superscript"/>
        </w:rPr>
        <w:t>TM</w:t>
      </w:r>
      <w:r w:rsidRPr="00041C44">
        <w:rPr>
          <w:rFonts w:ascii="Arial" w:hAnsi="Arial" w:cs="Arial"/>
          <w:color w:val="000000"/>
          <w:sz w:val="18"/>
          <w:szCs w:val="18"/>
          <w:shd w:val="clear" w:color="auto" w:fill="FFFFFF"/>
        </w:rPr>
        <w:t xml:space="preserve"> system (automated milking rotary), here at Bannister Downs Dairy Farm.</w:t>
      </w:r>
    </w:p>
    <w:p w:rsidR="00041C44" w:rsidRPr="00041C44" w:rsidRDefault="00041C44" w:rsidP="00041C44">
      <w:pPr>
        <w:spacing w:after="240"/>
        <w:rPr>
          <w:rFonts w:ascii="Arial" w:hAnsi="Arial" w:cs="Arial"/>
          <w:sz w:val="18"/>
          <w:szCs w:val="18"/>
        </w:rPr>
      </w:pPr>
      <w:r w:rsidRPr="00041C44">
        <w:rPr>
          <w:rFonts w:ascii="Arial" w:hAnsi="Arial" w:cs="Arial"/>
          <w:sz w:val="18"/>
          <w:szCs w:val="18"/>
        </w:rPr>
        <w:br/>
      </w:r>
      <w:r>
        <w:rPr>
          <w:rFonts w:ascii="Arial" w:hAnsi="Arial" w:cs="Arial"/>
          <w:color w:val="000000"/>
          <w:sz w:val="18"/>
          <w:szCs w:val="18"/>
          <w:u w:val="single"/>
        </w:rPr>
        <w:t>A</w:t>
      </w:r>
      <w:r w:rsidRPr="00041C44">
        <w:rPr>
          <w:rFonts w:ascii="Arial" w:hAnsi="Arial" w:cs="Arial"/>
          <w:color w:val="000000"/>
          <w:sz w:val="18"/>
          <w:szCs w:val="18"/>
          <w:u w:val="single"/>
        </w:rPr>
        <w:t>MR</w:t>
      </w:r>
      <w:r w:rsidRPr="00041C44">
        <w:rPr>
          <w:rFonts w:ascii="Arial" w:hAnsi="Arial" w:cs="Arial"/>
          <w:color w:val="000000"/>
          <w:sz w:val="18"/>
          <w:szCs w:val="18"/>
          <w:u w:val="single"/>
          <w:vertAlign w:val="superscript"/>
        </w:rPr>
        <w:t>TM</w:t>
      </w:r>
      <w:r w:rsidRPr="00041C44">
        <w:rPr>
          <w:rFonts w:ascii="Arial" w:hAnsi="Arial" w:cs="Arial"/>
          <w:color w:val="000000"/>
          <w:sz w:val="18"/>
          <w:szCs w:val="18"/>
          <w:u w:val="single"/>
        </w:rPr>
        <w:t xml:space="preserve"> at Bannister Downs Dairy Farm in action</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95588" cy="1870732"/>
            <wp:effectExtent l="0" t="0" r="5080" b="0"/>
            <wp:docPr id="18" name="Picture 18" descr="https://lh6.googleusercontent.com/pUcl5sjeRiTHZTwdKqN44u7ZWjFQ7S2i4YKxqVQGlf-S6oPoSdH8N47BNOYcecI8W0iNBvmFPce7dS52B8f6vG5RhtdO2lTl-kwkkR8q47KYH5XF3p0JJaucXIDmlUcJT7E0Wk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Ucl5sjeRiTHZTwdKqN44u7ZWjFQ7S2i4YKxqVQGlf-S6oPoSdH8N47BNOYcecI8W0iNBvmFPce7dS52B8f6vG5RhtdO2lTl-kwkkR8q47KYH5XF3p0JJaucXIDmlUcJT7E0Wkg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160" cy="1875799"/>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5F22C2C9" wp14:editId="53978A03">
            <wp:extent cx="2810450" cy="1871280"/>
            <wp:effectExtent l="0" t="0" r="0" b="0"/>
            <wp:docPr id="16" name="Picture 16" descr="https://lh4.googleusercontent.com/KY1CJO46Wg6zMhj9TKfJkHMWeELqriFLQtC_JMpt8Xm6XUF3s8e2VOf8izglieeuE3qLWuEtyhtQ9fVnXtSuX3OedpLHMp0RKYg0qHoTriXPWsvGFth6pZK3OnAa9aTcNqFxo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Y1CJO46Wg6zMhj9TKfJkHMWeELqriFLQtC_JMpt8Xm6XUF3s8e2VOf8izglieeuE3qLWuEtyhtQ9fVnXtSuX3OedpLHMp0RKYg0qHoTriXPWsvGFth6pZK3OnAa9aTcNqFxoip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818" cy="1880847"/>
                    </a:xfrm>
                    <a:prstGeom prst="rect">
                      <a:avLst/>
                    </a:prstGeom>
                    <a:noFill/>
                    <a:ln>
                      <a:noFill/>
                    </a:ln>
                  </pic:spPr>
                </pic:pic>
              </a:graphicData>
            </a:graphic>
          </wp:inline>
        </w:drawing>
      </w:r>
    </w:p>
    <w:p w:rsidR="00041C44" w:rsidRPr="00041C44" w:rsidRDefault="00041C44" w:rsidP="00041C44">
      <w:pPr>
        <w:rPr>
          <w:rFonts w:ascii="Arial" w:hAnsi="Arial" w:cs="Arial"/>
          <w:sz w:val="18"/>
          <w:szCs w:val="18"/>
        </w:rPr>
      </w:pPr>
      <w:r w:rsidRPr="00041C44">
        <w:rPr>
          <w:rFonts w:ascii="Arial" w:hAnsi="Arial" w:cs="Arial"/>
          <w:noProof/>
          <w:color w:val="000000"/>
          <w:sz w:val="18"/>
          <w:szCs w:val="18"/>
          <w:bdr w:val="none" w:sz="0" w:space="0" w:color="auto" w:frame="1"/>
          <w:lang w:eastAsia="en-AU"/>
        </w:rPr>
        <w:drawing>
          <wp:inline distT="0" distB="0" distL="0" distR="0" wp14:anchorId="404F7488" wp14:editId="43366C48">
            <wp:extent cx="1546650" cy="2338388"/>
            <wp:effectExtent l="0" t="0" r="0" b="5080"/>
            <wp:docPr id="17" name="Picture 17" descr="https://lh3.googleusercontent.com/VsV2-Wl0sdX20Ee2WwscfC9wsklrrwep8GpEWiLNo2V3MUK8HIDCxkSudzTn71cPFKqnBLebPKf_iTMxX_gA3UFIxmfU3mjJoF2EQD63T3Ov-GngdZmm1ibC7X5iuvl8646H6r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sV2-Wl0sdX20Ee2WwscfC9wsklrrwep8GpEWiLNo2V3MUK8HIDCxkSudzTn71cPFKqnBLebPKf_iTMxX_gA3UFIxmfU3mjJoF2EQD63T3Ov-GngdZmm1ibC7X5iuvl8646H6rj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619" cy="2341364"/>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lang w:eastAsia="en-AU"/>
        </w:rPr>
        <w:drawing>
          <wp:inline distT="0" distB="0" distL="0" distR="0" wp14:anchorId="4B54358A" wp14:editId="7896C107">
            <wp:extent cx="3139799" cy="2090569"/>
            <wp:effectExtent l="0" t="0" r="3810" b="5080"/>
            <wp:docPr id="15" name="Picture 15" descr="https://lh3.googleusercontent.com/kHCe8KOoiEQBihewYecRhXJ3aXq3oxY3Gij9GWs8XDktFEAgQMMevVbpvg6VQ06aPQhpW52G2Ox2wWZgVggPi5mVwcNoxTdx3mWULABoTsXqaoG5RzmaZA40uhEYfhPu5szBrd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HCe8KOoiEQBihewYecRhXJ3aXq3oxY3Gij9GWs8XDktFEAgQMMevVbpvg6VQ06aPQhpW52G2Ox2wWZgVggPi5mVwcNoxTdx3mWULABoTsXqaoG5RzmaZA40uhEYfhPu5szBrdx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186" cy="2100148"/>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Pr>
          <w:rFonts w:ascii="Arial" w:hAnsi="Arial" w:cs="Arial"/>
          <w:color w:val="FF0000"/>
          <w:sz w:val="18"/>
          <w:szCs w:val="18"/>
        </w:rPr>
        <w:t>C</w:t>
      </w:r>
      <w:r w:rsidRPr="00041C44">
        <w:rPr>
          <w:rFonts w:ascii="Arial" w:hAnsi="Arial" w:cs="Arial"/>
          <w:color w:val="FF0000"/>
          <w:sz w:val="18"/>
          <w:szCs w:val="18"/>
        </w:rPr>
        <w:t>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The cows are slowly and calmly moved into the AMR</w:t>
      </w:r>
      <w:r w:rsidRPr="00041C44">
        <w:rPr>
          <w:rFonts w:ascii="Arial" w:hAnsi="Arial" w:cs="Arial"/>
          <w:color w:val="000000"/>
          <w:sz w:val="18"/>
          <w:szCs w:val="18"/>
          <w:shd w:val="clear" w:color="auto" w:fill="FFFFFF"/>
          <w:vertAlign w:val="superscript"/>
        </w:rPr>
        <w:t>TM</w:t>
      </w:r>
      <w:r w:rsidRPr="00041C44">
        <w:rPr>
          <w:rFonts w:ascii="Arial" w:hAnsi="Arial" w:cs="Arial"/>
          <w:color w:val="000000"/>
          <w:sz w:val="18"/>
          <w:szCs w:val="18"/>
          <w:shd w:val="clear" w:color="auto" w:fill="FFFFFF"/>
        </w:rPr>
        <w:t xml:space="preserve"> platform. </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lastRenderedPageBreak/>
        <w:drawing>
          <wp:inline distT="0" distB="0" distL="0" distR="0">
            <wp:extent cx="2733675" cy="1827029"/>
            <wp:effectExtent l="0" t="0" r="0" b="1905"/>
            <wp:docPr id="14" name="Picture 14" descr="https://lh6.googleusercontent.com/tRLx3VDQUMfrl0QUivqRDIF-YcPpC9kifQUBd49cQPODZP5GPWCm9hDvNgem0RADY_3LvFffXm4ye7kRo90RMMzMxd1eZiOYUsI1_ugCDTFVskxYYqW9x1a7KMUFg5DryFdFU4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tRLx3VDQUMfrl0QUivqRDIF-YcPpC9kifQUBd49cQPODZP5GPWCm9hDvNgem0RADY_3LvFffXm4ye7kRo90RMMzMxd1eZiOYUsI1_ugCDTFVskxYYqW9x1a7KMUFg5DryFdFU4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347" cy="1834162"/>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0285B832" wp14:editId="5EF804EB">
            <wp:extent cx="2747963" cy="1822770"/>
            <wp:effectExtent l="0" t="0" r="0" b="6350"/>
            <wp:docPr id="13" name="Picture 13" descr="https://lh5.googleusercontent.com/hI4YEvAxMC77KBTOgcyLOS2pPbLRPweHdJLVDYt-MZ4Cin6UTfQsI7Nb_izgKyU1KVv6IKnP96cZiQ87MT7PxAkQjI3ynIasNDnnXBAKQ1ufP_9b41g-yFT8Pl-b1RN0SeJ042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hI4YEvAxMC77KBTOgcyLOS2pPbLRPweHdJLVDYt-MZ4Cin6UTfQsI7Nb_izgKyU1KVv6IKnP96cZiQ87MT7PxAkQjI3ynIasNDnnXBAKQ1ufP_9b41g-yFT8Pl-b1RN0SeJ042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589" cy="1829155"/>
                    </a:xfrm>
                    <a:prstGeom prst="rect">
                      <a:avLst/>
                    </a:prstGeom>
                    <a:noFill/>
                    <a:ln>
                      <a:noFill/>
                    </a:ln>
                  </pic:spPr>
                </pic:pic>
              </a:graphicData>
            </a:graphic>
          </wp:inline>
        </w:drawing>
      </w:r>
    </w:p>
    <w:p w:rsidR="00041C44" w:rsidRDefault="00041C44" w:rsidP="00041C44">
      <w:pPr>
        <w:pStyle w:val="NormalWeb"/>
        <w:spacing w:before="0" w:beforeAutospacing="0" w:after="0" w:afterAutospacing="0"/>
        <w:rPr>
          <w:rFonts w:ascii="Arial" w:hAnsi="Arial" w:cs="Arial"/>
          <w:sz w:val="18"/>
          <w:szCs w:val="18"/>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7963" cy="1831975"/>
            <wp:effectExtent l="0" t="0" r="0" b="0"/>
            <wp:docPr id="12" name="Picture 12" descr="https://lh3.googleusercontent.com/5p_zLHjyqYu5hizYPX3JGJlsxTfraUF5na4uqLDNG0lo0qO1sj5ISUzByE-le7aH4yq9ETYz6JNZL73sgoCAYGKfVJpUZpxvkzk8wZ24S5cRKdMqMGtMDKE0NVp0Kl5AShwLS0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5p_zLHjyqYu5hizYPX3JGJlsxTfraUF5na4uqLDNG0lo0qO1sj5ISUzByE-le7aH4yq9ETYz6JNZL73sgoCAYGKfVJpUZpxvkzk8wZ24S5cRKdMqMGtMDKE0NVp0Kl5AShwLS0V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837" cy="183322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Preparation, milking and the exit stages of the milking process are carried out by five robotic arms.</w:t>
      </w:r>
    </w:p>
    <w:p w:rsidR="00041C44" w:rsidRPr="00041C44" w:rsidRDefault="00041C44" w:rsidP="00041C44">
      <w:pPr>
        <w:rPr>
          <w:rFonts w:ascii="Arial" w:hAnsi="Arial" w:cs="Arial"/>
          <w:sz w:val="18"/>
          <w:szCs w:val="18"/>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Bannister Downs Dairy Farm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800350" cy="1866900"/>
            <wp:effectExtent l="0" t="0" r="0" b="0"/>
            <wp:docPr id="11" name="Picture 11" descr="https://lh5.googleusercontent.com/nV6XlVvZMaQqXL2QnkHVDv6MY9fqQGUYk3D6ot3ZRHOVHiB6K_DTTV4nwWPjpvD3VG-M1xwFtVcari6QicR-J0BkL9zxNMe_60jQn4gz1iNLymW91B3_t_HfxQEHC1D8lDvWVQ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nV6XlVvZMaQqXL2QnkHVDv6MY9fqQGUYk3D6ot3ZRHOVHiB6K_DTTV4nwWPjpvD3VG-M1xwFtVcari6QicR-J0BkL9zxNMe_60jQn4gz1iNLymW91B3_t_HfxQEHC1D8lDvWVQW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4646" cy="1869764"/>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12F9DB8F" wp14:editId="1668ABEF">
            <wp:extent cx="2819400" cy="1871133"/>
            <wp:effectExtent l="0" t="0" r="0" b="0"/>
            <wp:docPr id="10" name="Picture 10" descr="https://lh5.googleusercontent.com/Ym75vs8FkEJzXvyJsZlI4mR3_Ksz_cQZsIpT7hGd_5m21vFtloHfAMoIX9OIPNtrheunvf4kvwgpqRDzPzmxkJS2D7vHGyPOmiOmKFFKfOPnltpn2-4lAbFblloNwVyHnpzA1w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Ym75vs8FkEJzXvyJsZlI4mR3_Ksz_cQZsIpT7hGd_5m21vFtloHfAMoIX9OIPNtrheunvf4kvwgpqRDzPzmxkJS2D7vHGyPOmiOmKFFKfOPnltpn2-4lAbFblloNwVyHnpzA1wP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313" cy="1875721"/>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Bannister Downs Dairy Farm located in Northcliffe, Western Australia.</w:t>
      </w:r>
    </w:p>
    <w:p w:rsidR="00041C44" w:rsidRPr="00041C44" w:rsidRDefault="00041C44" w:rsidP="00041C44">
      <w:pPr>
        <w:rPr>
          <w:rFonts w:ascii="Arial" w:hAnsi="Arial" w:cs="Arial"/>
          <w:sz w:val="18"/>
          <w:szCs w:val="18"/>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lastRenderedPageBreak/>
        <w:t>Bannister Downs Dairy Herd</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3200" cy="1826274"/>
            <wp:effectExtent l="0" t="0" r="0" b="2540"/>
            <wp:docPr id="9" name="Picture 9" descr="https://lh5.googleusercontent.com/R94zTr4AQGtBg8nkHAEbP-QNbdHeCA50jBSq2QldniHd8xy51nM0TM3EpdYibVDejS_N4e8_kF1sNzupHcOSB6pjrDGd_U4sL4-EW2Z8738NLuc8Pyl0WXX-kQPS3J1JVlYGX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94zTr4AQGtBg8nkHAEbP-QNbdHeCA50jBSq2QldniHd8xy51nM0TM3EpdYibVDejS_N4e8_kF1sNzupHcOSB6pjrDGd_U4sL4-EW2Z8738NLuc8Pyl0WXX-kQPS3J1JVlYGXHE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5042" cy="1827500"/>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2A99928A" wp14:editId="609772A6">
            <wp:extent cx="2737503" cy="1827530"/>
            <wp:effectExtent l="0" t="0" r="5715" b="1270"/>
            <wp:docPr id="8" name="Picture 8" descr="https://lh5.googleusercontent.com/b4PZ9lfbTMXSkGCmt8G1Qv3K-qBjWBPFFm6gpLYxXpK_A8Bv-oIvbQhqpxb6sKfE44CqgJcZneHyLRi8N5ASmibFgUaf3AQwOsiy8l6wHQxHO93LhOAC524OUh7slZqX4QsiJ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4PZ9lfbTMXSkGCmt8G1Qv3K-qBjWBPFFm6gpLYxXpK_A8Bv-oIvbQhqpxb6sKfE44CqgJcZneHyLRi8N5ASmibFgUaf3AQwOsiy8l6wHQxHO93LhOAC524OUh7slZqX4QsiJDp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900" cy="183647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The AMR</w:t>
      </w:r>
      <w:r w:rsidRPr="00041C44">
        <w:rPr>
          <w:rFonts w:ascii="Arial" w:hAnsi="Arial" w:cs="Arial"/>
          <w:color w:val="000000"/>
          <w:sz w:val="18"/>
          <w:szCs w:val="18"/>
          <w:vertAlign w:val="superscript"/>
        </w:rPr>
        <w:t>TM</w:t>
      </w:r>
      <w:r w:rsidRPr="00041C44">
        <w:rPr>
          <w:rFonts w:ascii="Arial" w:hAnsi="Arial" w:cs="Arial"/>
          <w:color w:val="000000"/>
          <w:sz w:val="18"/>
          <w:szCs w:val="18"/>
        </w:rPr>
        <w:t xml:space="preserve"> at Bannister Downs Dairy Farm operates 24 hours a day and is responsible for milking part of the 2,000 Holstein </w:t>
      </w:r>
      <w:proofErr w:type="spellStart"/>
      <w:r w:rsidRPr="00041C44">
        <w:rPr>
          <w:rFonts w:ascii="Arial" w:hAnsi="Arial" w:cs="Arial"/>
          <w:color w:val="000000"/>
          <w:sz w:val="18"/>
          <w:szCs w:val="18"/>
        </w:rPr>
        <w:t>Fresian</w:t>
      </w:r>
      <w:proofErr w:type="spellEnd"/>
      <w:r w:rsidRPr="00041C44">
        <w:rPr>
          <w:rFonts w:ascii="Arial" w:hAnsi="Arial" w:cs="Arial"/>
          <w:color w:val="000000"/>
          <w:sz w:val="18"/>
          <w:szCs w:val="18"/>
        </w:rPr>
        <w:t xml:space="preserve"> dairy herd.</w:t>
      </w: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The finished products</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7963" cy="1831975"/>
            <wp:effectExtent l="0" t="0" r="0" b="0"/>
            <wp:docPr id="7" name="Picture 7" descr="https://lh4.googleusercontent.com/Otepdnstmilf7Y56D0hD3JZ8NOTDTU-kJxoIu129Lt1MNW3epBpQIVIhR4uHrDF-SIV2lSwJl3J78YQnY-kf7LpHRd3bRlveS0lTN3nmt1N8N2OCxurA7HVP4r2ZNz_yO627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Otepdnstmilf7Y56D0hD3JZ8NOTDTU-kJxoIu129Lt1MNW3epBpQIVIhR4uHrDF-SIV2lSwJl3J78YQnY-kf7LpHRd3bRlveS0lTN3nmt1N8N2OCxurA7HVP4r2ZNz_yO627EsA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116" cy="1833410"/>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Bannister Downs Dairy Farm prides itself on delivering premium quality farm fresh products - from milk, cream and flavoured milks.</w:t>
      </w:r>
    </w:p>
    <w:p w:rsidR="00B2096D" w:rsidRPr="00B2096D" w:rsidRDefault="00B2096D" w:rsidP="00B2096D">
      <w:pPr>
        <w:spacing w:after="0" w:line="240" w:lineRule="auto"/>
        <w:rPr>
          <w:rFonts w:ascii="Times New Roman" w:eastAsia="Times New Roman" w:hAnsi="Times New Roman" w:cs="Times New Roman"/>
          <w:sz w:val="20"/>
          <w:szCs w:val="20"/>
          <w:lang w:eastAsia="en-AU"/>
        </w:rPr>
      </w:pPr>
      <w:r w:rsidRPr="00B2096D">
        <w:rPr>
          <w:rFonts w:ascii="Arial" w:eastAsia="Times New Roman" w:hAnsi="Arial" w:cs="Arial"/>
          <w:color w:val="000000"/>
          <w:sz w:val="20"/>
          <w:szCs w:val="20"/>
          <w:lang w:eastAsia="en-AU"/>
        </w:rPr>
        <w:t> </w:t>
      </w:r>
    </w:p>
    <w:p w:rsidR="00B2096D" w:rsidRPr="00B2096D" w:rsidRDefault="00B2096D" w:rsidP="00B2096D">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F0D" w:rsidRDefault="00020F0D" w:rsidP="00B2096D">
      <w:pPr>
        <w:spacing w:after="0" w:line="240" w:lineRule="auto"/>
      </w:pPr>
      <w:r>
        <w:separator/>
      </w:r>
    </w:p>
  </w:endnote>
  <w:endnote w:type="continuationSeparator" w:id="0">
    <w:p w:rsidR="00020F0D" w:rsidRDefault="00020F0D"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proofErr w:type="gramStart"/>
    <w:r w:rsidRPr="00512F69">
      <w:rPr>
        <w:rFonts w:ascii="Arial" w:hAnsi="Arial" w:cs="Arial"/>
        <w:bCs/>
        <w:color w:val="000000"/>
        <w:sz w:val="12"/>
        <w:szCs w:val="12"/>
      </w:rPr>
      <w:t>au.kaeser.com</w:t>
    </w:r>
    <w:proofErr w:type="gramEnd"/>
    <w:r w:rsidRPr="00512F69">
      <w:rPr>
        <w:rFonts w:ascii="Arial" w:hAnsi="Arial" w:cs="Arial"/>
        <w:bCs/>
        <w:color w:val="000000"/>
        <w:sz w:val="12"/>
        <w:szCs w:val="12"/>
      </w:rPr>
      <w:t>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8C54E6">
      <w:rPr>
        <w:rFonts w:ascii="Arial" w:hAnsi="Arial" w:cs="Arial"/>
        <w:b/>
        <w:bCs/>
        <w:noProof/>
        <w:color w:val="000000"/>
        <w:sz w:val="12"/>
        <w:szCs w:val="12"/>
      </w:rPr>
      <w:t>8</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F0D" w:rsidRDefault="00020F0D" w:rsidP="00B2096D">
      <w:pPr>
        <w:spacing w:after="0" w:line="240" w:lineRule="auto"/>
      </w:pPr>
      <w:r>
        <w:separator/>
      </w:r>
    </w:p>
  </w:footnote>
  <w:footnote w:type="continuationSeparator" w:id="0">
    <w:p w:rsidR="00020F0D" w:rsidRDefault="00020F0D"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20F0D"/>
    <w:rsid w:val="00041C44"/>
    <w:rsid w:val="000F10D9"/>
    <w:rsid w:val="001423C6"/>
    <w:rsid w:val="00512F69"/>
    <w:rsid w:val="008C54E6"/>
    <w:rsid w:val="008F6438"/>
    <w:rsid w:val="00B2096D"/>
    <w:rsid w:val="00CD38CD"/>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1424</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9522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5</cp:revision>
  <cp:lastPrinted>2020-02-18T06:36:00Z</cp:lastPrinted>
  <dcterms:created xsi:type="dcterms:W3CDTF">2020-02-18T06:38:00Z</dcterms:created>
  <dcterms:modified xsi:type="dcterms:W3CDTF">2020-02-18T21:57:00Z</dcterms:modified>
</cp:coreProperties>
</file>