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8A" w:rsidRPr="0069148A" w:rsidRDefault="0069148A" w:rsidP="003823B9">
      <w:pPr>
        <w:pStyle w:val="NormalWeb"/>
        <w:rPr>
          <w:b/>
          <w:color w:val="000000"/>
          <w:sz w:val="52"/>
          <w:szCs w:val="52"/>
        </w:rPr>
      </w:pPr>
      <w:r w:rsidRPr="0069148A">
        <w:rPr>
          <w:b/>
          <w:color w:val="000000"/>
          <w:sz w:val="52"/>
          <w:szCs w:val="52"/>
        </w:rPr>
        <w:t xml:space="preserve">German Chancellor visits </w:t>
      </w:r>
      <w:proofErr w:type="spellStart"/>
      <w:r w:rsidRPr="0069148A">
        <w:rPr>
          <w:b/>
          <w:color w:val="000000"/>
          <w:sz w:val="52"/>
          <w:szCs w:val="52"/>
        </w:rPr>
        <w:t>Kaeser</w:t>
      </w:r>
      <w:proofErr w:type="spellEnd"/>
    </w:p>
    <w:p w:rsidR="0069148A" w:rsidRPr="0069148A" w:rsidRDefault="0069148A" w:rsidP="003823B9">
      <w:pPr>
        <w:pStyle w:val="NormalWeb"/>
        <w:rPr>
          <w:b/>
          <w:color w:val="000000"/>
          <w:sz w:val="52"/>
          <w:szCs w:val="52"/>
        </w:rPr>
      </w:pPr>
      <w:r w:rsidRPr="0069148A">
        <w:rPr>
          <w:b/>
          <w:color w:val="000000"/>
          <w:sz w:val="52"/>
          <w:szCs w:val="52"/>
        </w:rPr>
        <w:t>Merkel praises Smart Air</w:t>
      </w:r>
    </w:p>
    <w:p w:rsidR="0069148A" w:rsidRDefault="0069148A" w:rsidP="003823B9">
      <w:pPr>
        <w:pStyle w:val="NormalWeb"/>
        <w:rPr>
          <w:color w:val="000000"/>
          <w:sz w:val="22"/>
          <w:szCs w:val="22"/>
        </w:rPr>
      </w:pPr>
    </w:p>
    <w:p w:rsidR="0069148A" w:rsidRPr="0069148A" w:rsidRDefault="0069148A" w:rsidP="0069148A">
      <w:pPr>
        <w:pStyle w:val="NormalWeb"/>
        <w:rPr>
          <w:color w:val="000000"/>
          <w:sz w:val="24"/>
          <w:szCs w:val="24"/>
        </w:rPr>
      </w:pPr>
      <w:r w:rsidRPr="0069148A">
        <w:rPr>
          <w:rStyle w:val="Strong"/>
          <w:color w:val="000000"/>
          <w:sz w:val="24"/>
          <w:szCs w:val="24"/>
        </w:rPr>
        <w:t xml:space="preserve">As part of her tour marking the opening of this year’s Hannover </w:t>
      </w:r>
      <w:proofErr w:type="spellStart"/>
      <w:r w:rsidRPr="0069148A">
        <w:rPr>
          <w:rStyle w:val="Strong"/>
          <w:color w:val="000000"/>
          <w:sz w:val="24"/>
          <w:szCs w:val="24"/>
        </w:rPr>
        <w:t>Messe</w:t>
      </w:r>
      <w:proofErr w:type="spellEnd"/>
      <w:r w:rsidRPr="0069148A">
        <w:rPr>
          <w:rStyle w:val="Strong"/>
          <w:color w:val="000000"/>
          <w:sz w:val="24"/>
          <w:szCs w:val="24"/>
        </w:rPr>
        <w:t xml:space="preserve">, German Chancellor Angela Merkel and Polish Prime Minister Beata </w:t>
      </w:r>
      <w:proofErr w:type="spellStart"/>
      <w:r w:rsidRPr="0069148A">
        <w:rPr>
          <w:rStyle w:val="Strong"/>
          <w:color w:val="000000"/>
          <w:sz w:val="24"/>
          <w:szCs w:val="24"/>
        </w:rPr>
        <w:t>Szydlo</w:t>
      </w:r>
      <w:proofErr w:type="spellEnd"/>
      <w:r w:rsidRPr="0069148A">
        <w:rPr>
          <w:rStyle w:val="Strong"/>
          <w:color w:val="000000"/>
          <w:sz w:val="24"/>
          <w:szCs w:val="24"/>
        </w:rPr>
        <w:t xml:space="preserve"> paid a visit to </w:t>
      </w:r>
      <w:proofErr w:type="spellStart"/>
      <w:r w:rsidRPr="0069148A">
        <w:rPr>
          <w:rStyle w:val="Strong"/>
          <w:color w:val="000000"/>
          <w:sz w:val="24"/>
          <w:szCs w:val="24"/>
        </w:rPr>
        <w:t>Kaeser</w:t>
      </w:r>
      <w:proofErr w:type="spellEnd"/>
      <w:r w:rsidRPr="0069148A">
        <w:rPr>
          <w:rStyle w:val="Strong"/>
          <w:color w:val="000000"/>
          <w:sz w:val="24"/>
          <w:szCs w:val="24"/>
        </w:rPr>
        <w:t xml:space="preserve"> </w:t>
      </w:r>
      <w:proofErr w:type="spellStart"/>
      <w:r w:rsidRPr="0069148A">
        <w:rPr>
          <w:rStyle w:val="Strong"/>
          <w:color w:val="000000"/>
          <w:sz w:val="24"/>
          <w:szCs w:val="24"/>
        </w:rPr>
        <w:t>Kompressoren’s</w:t>
      </w:r>
      <w:proofErr w:type="spellEnd"/>
      <w:r w:rsidRPr="0069148A">
        <w:rPr>
          <w:rStyle w:val="Strong"/>
          <w:color w:val="000000"/>
          <w:sz w:val="24"/>
          <w:szCs w:val="24"/>
        </w:rPr>
        <w:t xml:space="preserve"> trade fair stand. Naturally, </w:t>
      </w:r>
      <w:proofErr w:type="spellStart"/>
      <w:r w:rsidRPr="0069148A">
        <w:rPr>
          <w:rStyle w:val="Strong"/>
          <w:color w:val="000000"/>
          <w:sz w:val="24"/>
          <w:szCs w:val="24"/>
        </w:rPr>
        <w:t>Kaeser</w:t>
      </w:r>
      <w:proofErr w:type="spellEnd"/>
      <w:r w:rsidRPr="0069148A">
        <w:rPr>
          <w:rStyle w:val="Strong"/>
          <w:color w:val="000000"/>
          <w:sz w:val="24"/>
          <w:szCs w:val="24"/>
        </w:rPr>
        <w:t xml:space="preserve"> was delighted to welcome Chancellor Merkel and Prime Minister </w:t>
      </w:r>
      <w:proofErr w:type="spellStart"/>
      <w:r w:rsidRPr="0069148A">
        <w:rPr>
          <w:rStyle w:val="Strong"/>
          <w:color w:val="000000"/>
          <w:sz w:val="24"/>
          <w:szCs w:val="24"/>
        </w:rPr>
        <w:t>Szydlo</w:t>
      </w:r>
      <w:proofErr w:type="spellEnd"/>
      <w:r w:rsidRPr="0069148A">
        <w:rPr>
          <w:rStyle w:val="Strong"/>
          <w:color w:val="000000"/>
          <w:sz w:val="24"/>
          <w:szCs w:val="24"/>
        </w:rPr>
        <w:t>. For her part, the Chancellor was enthusiastic about the power of innovation demonstrated by the Coburg-based compressed air system provider.</w:t>
      </w:r>
    </w:p>
    <w:p w:rsidR="0069148A" w:rsidRPr="0069148A" w:rsidRDefault="0069148A" w:rsidP="0069148A">
      <w:pPr>
        <w:pStyle w:val="NormalWeb"/>
        <w:rPr>
          <w:color w:val="000000"/>
          <w:sz w:val="24"/>
          <w:szCs w:val="24"/>
        </w:rPr>
      </w:pPr>
      <w:r w:rsidRPr="0069148A">
        <w:rPr>
          <w:color w:val="000000"/>
          <w:sz w:val="24"/>
          <w:szCs w:val="24"/>
        </w:rPr>
        <w:t xml:space="preserve">Hanover/Coburg – German Chancellor Angela Merkel praised the </w:t>
      </w:r>
      <w:proofErr w:type="spellStart"/>
      <w:r w:rsidRPr="0069148A">
        <w:rPr>
          <w:color w:val="000000"/>
          <w:sz w:val="24"/>
          <w:szCs w:val="24"/>
        </w:rPr>
        <w:t>Industrie</w:t>
      </w:r>
      <w:proofErr w:type="spellEnd"/>
      <w:r w:rsidRPr="0069148A">
        <w:rPr>
          <w:color w:val="000000"/>
          <w:sz w:val="24"/>
          <w:szCs w:val="24"/>
        </w:rPr>
        <w:t xml:space="preserve"> 4.0 products and services offered by </w:t>
      </w:r>
      <w:proofErr w:type="spellStart"/>
      <w:r w:rsidRPr="0069148A">
        <w:rPr>
          <w:color w:val="000000"/>
          <w:sz w:val="24"/>
          <w:szCs w:val="24"/>
        </w:rPr>
        <w:t>Kaeser</w:t>
      </w:r>
      <w:proofErr w:type="spellEnd"/>
      <w:r w:rsidRPr="0069148A">
        <w:rPr>
          <w:color w:val="000000"/>
          <w:sz w:val="24"/>
          <w:szCs w:val="24"/>
        </w:rPr>
        <w:t xml:space="preserve"> </w:t>
      </w:r>
      <w:proofErr w:type="spellStart"/>
      <w:r w:rsidRPr="0069148A">
        <w:rPr>
          <w:color w:val="000000"/>
          <w:sz w:val="24"/>
          <w:szCs w:val="24"/>
        </w:rPr>
        <w:t>Kompressoren</w:t>
      </w:r>
      <w:proofErr w:type="spellEnd"/>
      <w:r w:rsidRPr="0069148A">
        <w:rPr>
          <w:color w:val="000000"/>
          <w:sz w:val="24"/>
          <w:szCs w:val="24"/>
        </w:rPr>
        <w:t xml:space="preserve"> as “very nice” whilst Thomas </w:t>
      </w:r>
      <w:proofErr w:type="spellStart"/>
      <w:r w:rsidRPr="0069148A">
        <w:rPr>
          <w:color w:val="000000"/>
          <w:sz w:val="24"/>
          <w:szCs w:val="24"/>
        </w:rPr>
        <w:t>Kaeser</w:t>
      </w:r>
      <w:proofErr w:type="spellEnd"/>
      <w:r w:rsidRPr="0069148A">
        <w:rPr>
          <w:color w:val="000000"/>
          <w:sz w:val="24"/>
          <w:szCs w:val="24"/>
        </w:rPr>
        <w:t xml:space="preserve">, Chairman of the Board at </w:t>
      </w:r>
      <w:proofErr w:type="spellStart"/>
      <w:r w:rsidRPr="0069148A">
        <w:rPr>
          <w:color w:val="000000"/>
          <w:sz w:val="24"/>
          <w:szCs w:val="24"/>
        </w:rPr>
        <w:t>Kaeser</w:t>
      </w:r>
      <w:proofErr w:type="spellEnd"/>
      <w:r w:rsidRPr="0069148A">
        <w:rPr>
          <w:color w:val="000000"/>
          <w:sz w:val="24"/>
          <w:szCs w:val="24"/>
        </w:rPr>
        <w:t xml:space="preserve"> </w:t>
      </w:r>
      <w:proofErr w:type="spellStart"/>
      <w:r w:rsidRPr="0069148A">
        <w:rPr>
          <w:color w:val="000000"/>
          <w:sz w:val="24"/>
          <w:szCs w:val="24"/>
        </w:rPr>
        <w:t>Kompressoren</w:t>
      </w:r>
      <w:proofErr w:type="spellEnd"/>
      <w:r w:rsidRPr="0069148A">
        <w:rPr>
          <w:color w:val="000000"/>
          <w:sz w:val="24"/>
          <w:szCs w:val="24"/>
        </w:rPr>
        <w:t xml:space="preserve">, explained these to her in just a few minutes. In her speech opening this year’s Hannover </w:t>
      </w:r>
      <w:proofErr w:type="spellStart"/>
      <w:r w:rsidRPr="0069148A">
        <w:rPr>
          <w:color w:val="000000"/>
          <w:sz w:val="24"/>
          <w:szCs w:val="24"/>
        </w:rPr>
        <w:t>Messe</w:t>
      </w:r>
      <w:proofErr w:type="spellEnd"/>
      <w:r w:rsidRPr="0069148A">
        <w:rPr>
          <w:color w:val="000000"/>
          <w:sz w:val="24"/>
          <w:szCs w:val="24"/>
        </w:rPr>
        <w:t xml:space="preserve"> on Sunday, the Chancellor had expressed concern that although there are currently many concepts related to </w:t>
      </w:r>
      <w:proofErr w:type="spellStart"/>
      <w:r w:rsidRPr="0069148A">
        <w:rPr>
          <w:color w:val="000000"/>
          <w:sz w:val="24"/>
          <w:szCs w:val="24"/>
        </w:rPr>
        <w:t>Industrie</w:t>
      </w:r>
      <w:proofErr w:type="spellEnd"/>
      <w:r w:rsidRPr="0069148A">
        <w:rPr>
          <w:color w:val="000000"/>
          <w:sz w:val="24"/>
          <w:szCs w:val="24"/>
        </w:rPr>
        <w:t xml:space="preserve"> 4.0, at this point relatively few concrete products and services are actually available. Thomas </w:t>
      </w:r>
      <w:proofErr w:type="spellStart"/>
      <w:r w:rsidRPr="0069148A">
        <w:rPr>
          <w:color w:val="000000"/>
          <w:sz w:val="24"/>
          <w:szCs w:val="24"/>
        </w:rPr>
        <w:t>Kaeser</w:t>
      </w:r>
      <w:proofErr w:type="spellEnd"/>
      <w:r w:rsidRPr="0069148A">
        <w:rPr>
          <w:color w:val="000000"/>
          <w:sz w:val="24"/>
          <w:szCs w:val="24"/>
        </w:rPr>
        <w:t xml:space="preserve"> emphasized that </w:t>
      </w:r>
      <w:proofErr w:type="spellStart"/>
      <w:r w:rsidRPr="0069148A">
        <w:rPr>
          <w:color w:val="000000"/>
          <w:sz w:val="24"/>
          <w:szCs w:val="24"/>
        </w:rPr>
        <w:t>Kaeser</w:t>
      </w:r>
      <w:proofErr w:type="spellEnd"/>
      <w:r w:rsidRPr="0069148A">
        <w:rPr>
          <w:color w:val="000000"/>
          <w:sz w:val="24"/>
          <w:szCs w:val="24"/>
        </w:rPr>
        <w:t xml:space="preserve"> is different in this regard, mentioning how as a compressed air system provider, </w:t>
      </w:r>
      <w:proofErr w:type="spellStart"/>
      <w:r w:rsidRPr="0069148A">
        <w:rPr>
          <w:color w:val="000000"/>
          <w:sz w:val="24"/>
          <w:szCs w:val="24"/>
        </w:rPr>
        <w:t>Kaeser</w:t>
      </w:r>
      <w:proofErr w:type="spellEnd"/>
      <w:r w:rsidRPr="0069148A">
        <w:rPr>
          <w:color w:val="000000"/>
          <w:sz w:val="24"/>
          <w:szCs w:val="24"/>
        </w:rPr>
        <w:t xml:space="preserve"> already offers innovative </w:t>
      </w:r>
      <w:proofErr w:type="spellStart"/>
      <w:r w:rsidRPr="0069148A">
        <w:rPr>
          <w:color w:val="000000"/>
          <w:sz w:val="24"/>
          <w:szCs w:val="24"/>
        </w:rPr>
        <w:t>Industrie</w:t>
      </w:r>
      <w:proofErr w:type="spellEnd"/>
      <w:r w:rsidRPr="0069148A">
        <w:rPr>
          <w:color w:val="000000"/>
          <w:sz w:val="24"/>
          <w:szCs w:val="24"/>
        </w:rPr>
        <w:t xml:space="preserve"> 4.0 products and services, and is showcasing them at Hannover </w:t>
      </w:r>
      <w:proofErr w:type="spellStart"/>
      <w:r w:rsidRPr="0069148A">
        <w:rPr>
          <w:color w:val="000000"/>
          <w:sz w:val="24"/>
          <w:szCs w:val="24"/>
        </w:rPr>
        <w:t>Messe</w:t>
      </w:r>
      <w:proofErr w:type="spellEnd"/>
      <w:r w:rsidRPr="0069148A">
        <w:rPr>
          <w:color w:val="000000"/>
          <w:sz w:val="24"/>
          <w:szCs w:val="24"/>
        </w:rPr>
        <w:t>. Merkel showed great interest in the company’s background and history, asking about the company’s size and number of employees, and praising the family company.</w:t>
      </w:r>
    </w:p>
    <w:p w:rsidR="0069148A" w:rsidRPr="0069148A" w:rsidRDefault="0069148A" w:rsidP="0069148A">
      <w:pPr>
        <w:pStyle w:val="NormalWeb"/>
        <w:rPr>
          <w:color w:val="000000"/>
          <w:sz w:val="24"/>
          <w:szCs w:val="24"/>
        </w:rPr>
      </w:pPr>
      <w:r w:rsidRPr="0069148A">
        <w:rPr>
          <w:color w:val="000000"/>
          <w:sz w:val="24"/>
          <w:szCs w:val="24"/>
        </w:rPr>
        <w:t xml:space="preserve">In conclusion and as a token of thanks, the </w:t>
      </w:r>
      <w:proofErr w:type="spellStart"/>
      <w:r w:rsidRPr="0069148A">
        <w:rPr>
          <w:color w:val="000000"/>
          <w:sz w:val="24"/>
          <w:szCs w:val="24"/>
        </w:rPr>
        <w:t>Kaeser</w:t>
      </w:r>
      <w:proofErr w:type="spellEnd"/>
      <w:r w:rsidRPr="0069148A">
        <w:rPr>
          <w:color w:val="000000"/>
          <w:sz w:val="24"/>
          <w:szCs w:val="24"/>
        </w:rPr>
        <w:t xml:space="preserve"> Board presented the Chancellor with a model of a compressor, which she then wanted to “have explained” by her staff.</w:t>
      </w:r>
    </w:p>
    <w:p w:rsidR="0069148A" w:rsidRPr="0069148A" w:rsidRDefault="0069148A" w:rsidP="0069148A">
      <w:pPr>
        <w:spacing w:line="200" w:lineRule="atLeast"/>
        <w:rPr>
          <w:b/>
          <w:szCs w:val="24"/>
          <w:lang w:val="en-AU"/>
        </w:rPr>
      </w:pPr>
      <w:r w:rsidRPr="0069148A">
        <w:rPr>
          <w:color w:val="000000"/>
          <w:szCs w:val="24"/>
          <w:lang w:val="en-AU"/>
        </w:rPr>
        <w:t xml:space="preserve">When it comes to keeping production rolling, industry requires compressed air just as much as electrical power: it’s simply indispensable and has to be available, otherwise production grinds to a halt. It is therefore vital to remain abreast of current developments in compressed air production technology – especially when it comes to solutions for enhancing the reliability and maximising the cost-effectiveness of the compressed air supply. And thanks to its latest digitisation strategy, this is precisely what </w:t>
      </w:r>
      <w:proofErr w:type="spellStart"/>
      <w:r w:rsidRPr="0069148A">
        <w:rPr>
          <w:color w:val="000000"/>
          <w:szCs w:val="24"/>
          <w:lang w:val="en-AU"/>
        </w:rPr>
        <w:t>Kaeser</w:t>
      </w:r>
      <w:proofErr w:type="spellEnd"/>
      <w:r w:rsidRPr="0069148A">
        <w:rPr>
          <w:color w:val="000000"/>
          <w:szCs w:val="24"/>
          <w:lang w:val="en-AU"/>
        </w:rPr>
        <w:t xml:space="preserve"> does. Thomas </w:t>
      </w:r>
      <w:proofErr w:type="spellStart"/>
      <w:r w:rsidRPr="0069148A">
        <w:rPr>
          <w:color w:val="000000"/>
          <w:szCs w:val="24"/>
          <w:lang w:val="en-AU"/>
        </w:rPr>
        <w:t>Kaeser</w:t>
      </w:r>
      <w:proofErr w:type="spellEnd"/>
      <w:r w:rsidRPr="0069148A">
        <w:rPr>
          <w:color w:val="000000"/>
          <w:szCs w:val="24"/>
          <w:lang w:val="en-AU"/>
        </w:rPr>
        <w:t xml:space="preserve"> explained to the two top-level politicians just how </w:t>
      </w:r>
      <w:proofErr w:type="spellStart"/>
      <w:r w:rsidRPr="0069148A">
        <w:rPr>
          <w:color w:val="000000"/>
          <w:szCs w:val="24"/>
          <w:lang w:val="en-AU"/>
        </w:rPr>
        <w:t>Kaeser</w:t>
      </w:r>
      <w:proofErr w:type="spellEnd"/>
      <w:r w:rsidRPr="0069148A">
        <w:rPr>
          <w:color w:val="000000"/>
          <w:szCs w:val="24"/>
          <w:lang w:val="en-AU"/>
        </w:rPr>
        <w:t xml:space="preserve"> does it. The company’s “Smart Air” concept encompasses innovative, networked compressors with “digital twins” in the form of intelligent controllers, real-time data transfer and monitoring, as well as valuable access to </w:t>
      </w:r>
      <w:proofErr w:type="spellStart"/>
      <w:r w:rsidRPr="0069148A">
        <w:rPr>
          <w:color w:val="000000"/>
          <w:szCs w:val="24"/>
          <w:lang w:val="en-AU"/>
        </w:rPr>
        <w:t>Kaeser’s</w:t>
      </w:r>
      <w:proofErr w:type="spellEnd"/>
      <w:r w:rsidRPr="0069148A">
        <w:rPr>
          <w:color w:val="000000"/>
          <w:szCs w:val="24"/>
          <w:lang w:val="en-AU"/>
        </w:rPr>
        <w:t xml:space="preserve"> world of expertise. All of these recent developments enable </w:t>
      </w:r>
      <w:proofErr w:type="spellStart"/>
      <w:r w:rsidRPr="0069148A">
        <w:rPr>
          <w:color w:val="000000"/>
          <w:szCs w:val="24"/>
          <w:lang w:val="en-AU"/>
        </w:rPr>
        <w:t>Kaeser</w:t>
      </w:r>
      <w:proofErr w:type="spellEnd"/>
      <w:r w:rsidRPr="0069148A">
        <w:rPr>
          <w:color w:val="000000"/>
          <w:szCs w:val="24"/>
          <w:lang w:val="en-AU"/>
        </w:rPr>
        <w:t xml:space="preserve"> to track the “health status” of a compressed air station at all times, which means the company can initiate predictive maintenance before a problem occurs. Moreover, digital system </w:t>
      </w:r>
      <w:r w:rsidRPr="0069148A">
        <w:rPr>
          <w:color w:val="000000"/>
          <w:szCs w:val="24"/>
          <w:lang w:val="en-AU"/>
        </w:rPr>
        <w:lastRenderedPageBreak/>
        <w:t>management ensures optimised compressed air costs and sufficient compressed air supply at all times.</w:t>
      </w:r>
    </w:p>
    <w:p w:rsidR="0069148A" w:rsidRDefault="0069148A" w:rsidP="00E07A9B">
      <w:pPr>
        <w:spacing w:line="200" w:lineRule="atLeast"/>
        <w:rPr>
          <w:b/>
          <w:szCs w:val="24"/>
        </w:rPr>
      </w:pPr>
    </w:p>
    <w:p w:rsidR="00EE7DC1" w:rsidRPr="0069148A" w:rsidRDefault="00EE7DC1" w:rsidP="00E07A9B">
      <w:pPr>
        <w:spacing w:line="200" w:lineRule="atLeast"/>
        <w:rPr>
          <w:b/>
          <w:szCs w:val="24"/>
        </w:rPr>
      </w:pPr>
      <w:bookmarkStart w:id="0" w:name="_GoBack"/>
      <w:bookmarkEnd w:id="0"/>
      <w:r w:rsidRPr="0069148A">
        <w:rPr>
          <w:b/>
          <w:szCs w:val="24"/>
        </w:rPr>
        <w:t>File:</w:t>
      </w:r>
      <w:r w:rsidR="00AB42AF" w:rsidRPr="0069148A">
        <w:rPr>
          <w:b/>
          <w:szCs w:val="24"/>
        </w:rPr>
        <w:t xml:space="preserve"> o</w:t>
      </w:r>
      <w:r w:rsidR="006F0CD8" w:rsidRPr="0069148A">
        <w:rPr>
          <w:b/>
          <w:szCs w:val="24"/>
        </w:rPr>
        <w:t>-</w:t>
      </w:r>
      <w:r w:rsidR="0069148A">
        <w:rPr>
          <w:b/>
          <w:szCs w:val="24"/>
        </w:rPr>
        <w:t>Merkel-</w:t>
      </w:r>
      <w:proofErr w:type="spellStart"/>
      <w:r w:rsidR="0069148A">
        <w:rPr>
          <w:b/>
          <w:szCs w:val="24"/>
        </w:rPr>
        <w:t>hmi</w:t>
      </w:r>
      <w:proofErr w:type="spellEnd"/>
      <w:r w:rsidR="00557A1A" w:rsidRPr="0069148A">
        <w:rPr>
          <w:b/>
          <w:szCs w:val="24"/>
        </w:rPr>
        <w:t>-</w:t>
      </w:r>
      <w:r w:rsidR="004900C6" w:rsidRPr="0069148A">
        <w:rPr>
          <w:b/>
          <w:szCs w:val="24"/>
        </w:rPr>
        <w:t>aus</w:t>
      </w:r>
    </w:p>
    <w:p w:rsidR="00EE7DC1" w:rsidRPr="00EE7DC1" w:rsidRDefault="00EE7DC1" w:rsidP="00EE7DC1">
      <w:pPr>
        <w:pBdr>
          <w:bottom w:val="single" w:sz="4" w:space="1" w:color="auto"/>
        </w:pBdr>
        <w:spacing w:after="240" w:line="200" w:lineRule="atLeast"/>
        <w:rPr>
          <w:lang w:val="en-US"/>
        </w:rPr>
      </w:pPr>
      <w:r w:rsidRPr="00EE7DC1">
        <w:rPr>
          <w:lang w:val="en-GB"/>
        </w:rPr>
        <w:t>Approved for publication, copy</w:t>
      </w:r>
      <w:r w:rsidR="004900C6">
        <w:rPr>
          <w:lang w:val="en-GB"/>
        </w:rPr>
        <w:t xml:space="preserve"> acknowledgement </w:t>
      </w:r>
      <w:r w:rsidRPr="00EE7DC1">
        <w:rPr>
          <w:lang w:val="en-GB"/>
        </w:rPr>
        <w:t>appreciated</w:t>
      </w:r>
    </w:p>
    <w:p w:rsidR="00EE7DC1" w:rsidRPr="00EE7DC1" w:rsidRDefault="00EE7DC1" w:rsidP="00EE7DC1">
      <w:pPr>
        <w:spacing w:after="240" w:line="200" w:lineRule="atLeast"/>
        <w:rPr>
          <w:lang w:val="en-US"/>
        </w:rPr>
      </w:pPr>
      <w:r w:rsidRPr="00EE7DC1">
        <w:rPr>
          <w:lang w:val="en-US"/>
        </w:rPr>
        <w:t>Image:</w:t>
      </w:r>
    </w:p>
    <w:p w:rsidR="00EE7DC1" w:rsidRPr="00EE7DC1" w:rsidRDefault="00EE7DC1" w:rsidP="00EE7DC1">
      <w:pPr>
        <w:spacing w:after="240" w:line="200" w:lineRule="atLeast"/>
        <w:rPr>
          <w:rFonts w:cs="Arial"/>
          <w:vanish/>
          <w:color w:val="000000"/>
          <w:sz w:val="18"/>
          <w:szCs w:val="18"/>
          <w:lang w:val="en-US"/>
        </w:rPr>
      </w:pPr>
    </w:p>
    <w:tbl>
      <w:tblPr>
        <w:tblW w:w="5001" w:type="pct"/>
        <w:tblCellSpacing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4"/>
        <w:gridCol w:w="104"/>
        <w:gridCol w:w="164"/>
      </w:tblGrid>
      <w:tr w:rsidR="00EE7DC1" w:rsidRPr="00EE7DC1" w:rsidTr="002031A7">
        <w:trPr>
          <w:tblCellSpacing w:w="52" w:type="dxa"/>
        </w:trPr>
        <w:tc>
          <w:tcPr>
            <w:tcW w:w="0" w:type="auto"/>
            <w:gridSpan w:val="2"/>
            <w:hideMark/>
          </w:tcPr>
          <w:p w:rsidR="00EE7DC1" w:rsidRPr="00EE7DC1" w:rsidRDefault="00EE7DC1" w:rsidP="00EE7DC1">
            <w:pPr>
              <w:spacing w:after="240" w:line="200" w:lineRule="atLeas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hideMark/>
          </w:tcPr>
          <w:p w:rsidR="00EE7DC1" w:rsidRPr="00EE7DC1" w:rsidRDefault="00EE7DC1" w:rsidP="00EE7DC1">
            <w:pPr>
              <w:spacing w:after="240" w:line="200" w:lineRule="atLeas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E7DC1" w:rsidRPr="00EE7DC1" w:rsidTr="002031A7">
        <w:trPr>
          <w:tblCellSpacing w:w="52" w:type="dxa"/>
        </w:trPr>
        <w:tc>
          <w:tcPr>
            <w:tcW w:w="0" w:type="auto"/>
            <w:hideMark/>
          </w:tcPr>
          <w:p w:rsidR="00557A1A" w:rsidRPr="00764F7D" w:rsidRDefault="006F0CD8" w:rsidP="00605F91">
            <w:pPr>
              <w:tabs>
                <w:tab w:val="center" w:pos="2164"/>
              </w:tabs>
              <w:spacing w:after="240" w:line="200" w:lineRule="atLeast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43628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4860C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82179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617D6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69148A">
              <w:rPr>
                <w:rFonts w:cs="Arial"/>
                <w:noProof/>
                <w:color w:val="000000"/>
                <w:sz w:val="18"/>
                <w:szCs w:val="18"/>
                <w:lang w:val="en-AU" w:eastAsia="en-AU"/>
              </w:rPr>
              <w:drawing>
                <wp:inline distT="0" distB="0" distL="0" distR="0">
                  <wp:extent cx="3812540" cy="2145030"/>
                  <wp:effectExtent l="0" t="0" r="0" b="7620"/>
                  <wp:docPr id="5" name="Picture 5" descr="http://www.kaeser.com.au/Images/P-2017-05-08-Hannover-Messe-Merkel-Kaeser_web_tcm27-1059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aeser.com.au/Images/P-2017-05-08-Hannover-Messe-Merkel-Kaeser_web_tcm27-1059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2540" cy="214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5F91">
              <w:rPr>
                <w:rFonts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0" w:type="auto"/>
            <w:gridSpan w:val="2"/>
            <w:hideMark/>
          </w:tcPr>
          <w:p w:rsidR="00EE7DC1" w:rsidRPr="00EE7DC1" w:rsidRDefault="00EE7DC1" w:rsidP="00EE7DC1">
            <w:pPr>
              <w:spacing w:after="240" w:line="200" w:lineRule="atLeas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BF29C1" w:rsidRDefault="0069148A" w:rsidP="0069148A">
      <w:pPr>
        <w:rPr>
          <w:rFonts w:cs="Arial"/>
          <w:color w:val="000000"/>
          <w:szCs w:val="24"/>
          <w:lang w:val="en-AU"/>
        </w:rPr>
      </w:pPr>
      <w:r w:rsidRPr="0069148A">
        <w:rPr>
          <w:rFonts w:cs="Arial"/>
          <w:color w:val="000000"/>
          <w:szCs w:val="24"/>
          <w:lang w:val="en-AU"/>
        </w:rPr>
        <w:t xml:space="preserve">Right to left: German Chancellor Angela Merkel and the Prime Minister of Poland, Beata </w:t>
      </w:r>
      <w:proofErr w:type="spellStart"/>
      <w:r w:rsidRPr="0069148A">
        <w:rPr>
          <w:rFonts w:cs="Arial"/>
          <w:color w:val="000000"/>
          <w:szCs w:val="24"/>
          <w:lang w:val="en-AU"/>
        </w:rPr>
        <w:t>Szydlo</w:t>
      </w:r>
      <w:proofErr w:type="spellEnd"/>
      <w:r w:rsidRPr="0069148A">
        <w:rPr>
          <w:rFonts w:cs="Arial"/>
          <w:color w:val="000000"/>
          <w:szCs w:val="24"/>
          <w:lang w:val="en-AU"/>
        </w:rPr>
        <w:t xml:space="preserve">, listen as Thomas </w:t>
      </w:r>
      <w:proofErr w:type="spellStart"/>
      <w:r w:rsidRPr="0069148A">
        <w:rPr>
          <w:rFonts w:cs="Arial"/>
          <w:color w:val="000000"/>
          <w:szCs w:val="24"/>
          <w:lang w:val="en-AU"/>
        </w:rPr>
        <w:t>Kaeser</w:t>
      </w:r>
      <w:proofErr w:type="spellEnd"/>
      <w:r w:rsidRPr="0069148A">
        <w:rPr>
          <w:rFonts w:cs="Arial"/>
          <w:color w:val="000000"/>
          <w:szCs w:val="24"/>
          <w:lang w:val="en-AU"/>
        </w:rPr>
        <w:t xml:space="preserve">, Chairman of the Board at </w:t>
      </w:r>
      <w:proofErr w:type="spellStart"/>
      <w:r w:rsidRPr="0069148A">
        <w:rPr>
          <w:rFonts w:cs="Arial"/>
          <w:color w:val="000000"/>
          <w:szCs w:val="24"/>
          <w:lang w:val="en-AU"/>
        </w:rPr>
        <w:t>Kaeser</w:t>
      </w:r>
      <w:proofErr w:type="spellEnd"/>
      <w:r w:rsidRPr="0069148A">
        <w:rPr>
          <w:rFonts w:cs="Arial"/>
          <w:color w:val="000000"/>
          <w:szCs w:val="24"/>
          <w:lang w:val="en-AU"/>
        </w:rPr>
        <w:t xml:space="preserve"> </w:t>
      </w:r>
      <w:proofErr w:type="spellStart"/>
      <w:r w:rsidRPr="0069148A">
        <w:rPr>
          <w:rFonts w:cs="Arial"/>
          <w:color w:val="000000"/>
          <w:szCs w:val="24"/>
          <w:lang w:val="en-AU"/>
        </w:rPr>
        <w:t>Kompressoren</w:t>
      </w:r>
      <w:proofErr w:type="spellEnd"/>
      <w:r w:rsidRPr="0069148A">
        <w:rPr>
          <w:rFonts w:cs="Arial"/>
          <w:color w:val="000000"/>
          <w:szCs w:val="24"/>
          <w:lang w:val="en-AU"/>
        </w:rPr>
        <w:t xml:space="preserve">, presents the latest innovations in the field of compressed air technology (left of Thomas </w:t>
      </w:r>
      <w:proofErr w:type="spellStart"/>
      <w:r w:rsidRPr="0069148A">
        <w:rPr>
          <w:rFonts w:cs="Arial"/>
          <w:color w:val="000000"/>
          <w:szCs w:val="24"/>
          <w:lang w:val="en-AU"/>
        </w:rPr>
        <w:t>Kaeser</w:t>
      </w:r>
      <w:proofErr w:type="spellEnd"/>
      <w:r w:rsidRPr="0069148A">
        <w:rPr>
          <w:rFonts w:cs="Arial"/>
          <w:color w:val="000000"/>
          <w:szCs w:val="24"/>
          <w:lang w:val="en-AU"/>
        </w:rPr>
        <w:t xml:space="preserve"> are Alexander Jan </w:t>
      </w:r>
      <w:proofErr w:type="spellStart"/>
      <w:r w:rsidRPr="0069148A">
        <w:rPr>
          <w:rFonts w:cs="Arial"/>
          <w:color w:val="000000"/>
          <w:szCs w:val="24"/>
          <w:lang w:val="en-AU"/>
        </w:rPr>
        <w:t>Kaeser</w:t>
      </w:r>
      <w:proofErr w:type="spellEnd"/>
      <w:r w:rsidRPr="0069148A">
        <w:rPr>
          <w:rFonts w:cs="Arial"/>
          <w:color w:val="000000"/>
          <w:szCs w:val="24"/>
          <w:lang w:val="en-AU"/>
        </w:rPr>
        <w:t xml:space="preserve"> and Tina-Maria </w:t>
      </w:r>
      <w:proofErr w:type="spellStart"/>
      <w:r w:rsidRPr="0069148A">
        <w:rPr>
          <w:rFonts w:cs="Arial"/>
          <w:color w:val="000000"/>
          <w:szCs w:val="24"/>
          <w:lang w:val="en-AU"/>
        </w:rPr>
        <w:t>Vlantoussi-Kaeser</w:t>
      </w:r>
      <w:proofErr w:type="spellEnd"/>
      <w:r w:rsidRPr="0069148A">
        <w:rPr>
          <w:rFonts w:cs="Arial"/>
          <w:color w:val="000000"/>
          <w:szCs w:val="24"/>
          <w:lang w:val="en-AU"/>
        </w:rPr>
        <w:t>).</w:t>
      </w:r>
    </w:p>
    <w:p w:rsidR="0069148A" w:rsidRDefault="0069148A" w:rsidP="0069148A">
      <w:pPr>
        <w:rPr>
          <w:rFonts w:cs="Arial"/>
          <w:color w:val="000000"/>
          <w:szCs w:val="24"/>
          <w:lang w:val="en-AU"/>
        </w:rPr>
      </w:pPr>
      <w:r>
        <w:rPr>
          <w:rFonts w:cs="Arial"/>
          <w:noProof/>
          <w:color w:val="000000"/>
          <w:sz w:val="18"/>
          <w:szCs w:val="18"/>
          <w:lang w:val="en-AU" w:eastAsia="en-AU"/>
        </w:rPr>
        <w:drawing>
          <wp:inline distT="0" distB="0" distL="0" distR="0">
            <wp:extent cx="3812540" cy="2145030"/>
            <wp:effectExtent l="0" t="0" r="0" b="7620"/>
            <wp:docPr id="6" name="Picture 6" descr="http://www.kaeser.com.au/Images/P-2017-05-08-Bundeskanzlerin-Angela-Merkel-erh%C3%A4lt-Geschenk_web_tcm27-1059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eser.com.au/Images/P-2017-05-08-Bundeskanzlerin-Angela-Merkel-erh%C3%A4lt-Geschenk_web_tcm27-10594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8A" w:rsidRPr="0069148A" w:rsidRDefault="0069148A" w:rsidP="0069148A">
      <w:pPr>
        <w:rPr>
          <w:rFonts w:cs="Arial"/>
          <w:color w:val="000000"/>
          <w:szCs w:val="24"/>
          <w:lang w:val="en-AU"/>
        </w:rPr>
      </w:pPr>
      <w:r w:rsidRPr="0069148A">
        <w:rPr>
          <w:rFonts w:cs="Arial"/>
          <w:color w:val="000000"/>
          <w:szCs w:val="24"/>
          <w:lang w:val="en-AU"/>
        </w:rPr>
        <w:t xml:space="preserve">In conclusion, Tina-Maria </w:t>
      </w:r>
      <w:proofErr w:type="spellStart"/>
      <w:r w:rsidRPr="0069148A">
        <w:rPr>
          <w:rFonts w:cs="Arial"/>
          <w:color w:val="000000"/>
          <w:szCs w:val="24"/>
          <w:lang w:val="en-AU"/>
        </w:rPr>
        <w:t>Vlantoussi-Kaeser</w:t>
      </w:r>
      <w:proofErr w:type="spellEnd"/>
      <w:r w:rsidRPr="0069148A">
        <w:rPr>
          <w:rFonts w:cs="Arial"/>
          <w:color w:val="000000"/>
          <w:szCs w:val="24"/>
          <w:lang w:val="en-AU"/>
        </w:rPr>
        <w:t xml:space="preserve"> presented a model of a compressor to Chancellor Merkel, which she “wanted to have explained.”</w:t>
      </w:r>
    </w:p>
    <w:sectPr w:rsidR="0069148A" w:rsidRPr="0069148A" w:rsidSect="00BB7CA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18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612" w:rsidRDefault="00594612">
      <w:r>
        <w:separator/>
      </w:r>
    </w:p>
  </w:endnote>
  <w:endnote w:type="continuationSeparator" w:id="0">
    <w:p w:rsidR="00594612" w:rsidRDefault="0059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AD6C67">
    <w:pPr>
      <w:pStyle w:val="Footer"/>
    </w:pPr>
    <w:r>
      <w:rPr>
        <w:noProof/>
        <w:sz w:val="20"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CD25F" wp14:editId="426F80B8">
              <wp:simplePos x="0" y="0"/>
              <wp:positionH relativeFrom="column">
                <wp:posOffset>1890395</wp:posOffset>
              </wp:positionH>
              <wp:positionV relativeFrom="paragraph">
                <wp:posOffset>23495</wp:posOffset>
              </wp:positionV>
              <wp:extent cx="4348800" cy="57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8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0C6" w:rsidRPr="00B61444" w:rsidRDefault="004900C6" w:rsidP="004900C6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B61444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KAESER COMPRESSORS Australia Pty Ltd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45 Zenith Road, </w:t>
                          </w:r>
                          <w:proofErr w:type="spellStart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Dandenong</w:t>
                          </w:r>
                          <w:proofErr w:type="spellEnd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South, VIC 3175, Australia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  <w:t xml:space="preserve">Phone: +61 3 9791 5999 – </w:t>
                          </w:r>
                          <w:hyperlink r:id="rId1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www.kaeser.com</w:t>
                            </w:r>
                          </w:hyperlink>
                          <w:r w:rsidRPr="00B61444">
                            <w:rPr>
                              <w:rStyle w:val="Hyperlink"/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.au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info.australia@kaeser.com</w:t>
                            </w:r>
                          </w:hyperlink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>Press office: +49 3 9791 5999 Fax: +61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 xml:space="preserve"> 3 9791 5733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CD2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85pt;margin-top:1.85pt;width:342.45pt;height:4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" stroked="f">
              <v:textbox>
                <w:txbxContent>
                  <w:p w:rsidR="004900C6" w:rsidRPr="00B61444" w:rsidRDefault="004900C6" w:rsidP="004900C6">
                    <w:pPr>
                      <w:shd w:val="solid" w:color="FFFFFF" w:fill="FFFFFF"/>
                      <w:jc w:val="center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B61444">
                      <w:rPr>
                        <w:rFonts w:cs="Arial"/>
                        <w:b/>
                        <w:bCs/>
                        <w:sz w:val="14"/>
                        <w:szCs w:val="14"/>
                        <w:lang w:val="en-GB"/>
                      </w:rPr>
                      <w:t>KAESER COMPRESSORS Australia Pty Ltd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45 Zenith Road, </w:t>
                    </w:r>
                    <w:proofErr w:type="spellStart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>Dandenong</w:t>
                    </w:r>
                    <w:proofErr w:type="spellEnd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South, VIC 3175, Australia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  <w:t xml:space="preserve">Phone: +61 3 9791 5999 – </w:t>
                    </w:r>
                    <w:hyperlink r:id="rId3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www.kaeser.com</w:t>
                      </w:r>
                    </w:hyperlink>
                    <w:r w:rsidRPr="00B61444">
                      <w:rPr>
                        <w:rStyle w:val="Hyperlink"/>
                        <w:rFonts w:cs="Arial"/>
                        <w:sz w:val="14"/>
                        <w:szCs w:val="14"/>
                        <w:lang w:val="en-GB"/>
                      </w:rPr>
                      <w:t>.au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E-mail: </w:t>
                    </w:r>
                    <w:hyperlink r:id="rId4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info.australia@kaeser.com</w:t>
                      </w:r>
                    </w:hyperlink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it-IT"/>
                      </w:rPr>
                      <w:t>Press office: +49 3 9791 5999 Fax: +61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t xml:space="preserve"> 3 9791 5733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4900C6">
      <w:rPr>
        <w:noProof/>
        <w:lang w:val="en-AU" w:eastAsia="en-AU"/>
      </w:rPr>
      <w:drawing>
        <wp:inline distT="0" distB="0" distL="0" distR="0" wp14:anchorId="7D3EA6AE" wp14:editId="678D6A07">
          <wp:extent cx="1844703" cy="52606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ESER R Logo_CMYK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816" cy="535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AD6C67">
    <w:pPr>
      <w:pStyle w:val="Footer"/>
    </w:pPr>
    <w:r>
      <w:rPr>
        <w:noProof/>
        <w:sz w:val="20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DC2ED8" wp14:editId="07FDEDDD">
              <wp:simplePos x="0" y="0"/>
              <wp:positionH relativeFrom="column">
                <wp:posOffset>1894205</wp:posOffset>
              </wp:positionH>
              <wp:positionV relativeFrom="paragraph">
                <wp:posOffset>27940</wp:posOffset>
              </wp:positionV>
              <wp:extent cx="4348800" cy="57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8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0C6" w:rsidRPr="00B61444" w:rsidRDefault="004900C6" w:rsidP="004900C6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B61444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KAESER COMPRESSORS Australia Pty Ltd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45 Zenith Road, </w:t>
                          </w:r>
                          <w:proofErr w:type="spellStart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Dandenong</w:t>
                          </w:r>
                          <w:proofErr w:type="spellEnd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South, VIC 3175, Australia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  <w:t xml:space="preserve">Phone: +61 3 9791 5999 – </w:t>
                          </w:r>
                          <w:hyperlink r:id="rId1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www.kaeser.com</w:t>
                            </w:r>
                          </w:hyperlink>
                          <w:r w:rsidRPr="00B61444">
                            <w:rPr>
                              <w:rStyle w:val="Hyperlink"/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.au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info.australia@kaeser.com</w:t>
                            </w:r>
                          </w:hyperlink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>Press office: +49 3 9791 5999 Fax: +61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 xml:space="preserve"> 3 9791 5733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br/>
                          </w:r>
                        </w:p>
                        <w:p w:rsidR="00AD6C67" w:rsidRPr="005A0496" w:rsidRDefault="00AD6C67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C2E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9.15pt;margin-top:2.2pt;width:342.45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" stroked="f">
              <v:textbox>
                <w:txbxContent>
                  <w:p w:rsidR="004900C6" w:rsidRPr="00B61444" w:rsidRDefault="004900C6" w:rsidP="004900C6">
                    <w:pPr>
                      <w:shd w:val="solid" w:color="FFFFFF" w:fill="FFFFFF"/>
                      <w:jc w:val="center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B61444">
                      <w:rPr>
                        <w:rFonts w:cs="Arial"/>
                        <w:b/>
                        <w:bCs/>
                        <w:sz w:val="14"/>
                        <w:szCs w:val="14"/>
                        <w:lang w:val="en-GB"/>
                      </w:rPr>
                      <w:t>KAESER COMPRESSORS Australia Pty Ltd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45 Zenith Road, </w:t>
                    </w:r>
                    <w:proofErr w:type="spellStart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>Dandenong</w:t>
                    </w:r>
                    <w:proofErr w:type="spellEnd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South, VIC 3175, Australia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  <w:t xml:space="preserve">Phone: +61 3 9791 5999 – </w:t>
                    </w:r>
                    <w:hyperlink r:id="rId3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www.kaeser.com</w:t>
                      </w:r>
                    </w:hyperlink>
                    <w:r w:rsidRPr="00B61444">
                      <w:rPr>
                        <w:rStyle w:val="Hyperlink"/>
                        <w:rFonts w:cs="Arial"/>
                        <w:sz w:val="14"/>
                        <w:szCs w:val="14"/>
                        <w:lang w:val="en-GB"/>
                      </w:rPr>
                      <w:t>.au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E-mail: </w:t>
                    </w:r>
                    <w:hyperlink r:id="rId4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info.australia@kaeser.com</w:t>
                      </w:r>
                    </w:hyperlink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it-IT"/>
                      </w:rPr>
                      <w:t>Press office: +49 3 9791 5999 Fax: +61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t xml:space="preserve"> 3 9791 5733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br/>
                    </w:r>
                  </w:p>
                  <w:p w:rsidR="00AD6C67" w:rsidRPr="005A0496" w:rsidRDefault="00AD6C67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4900C6">
      <w:rPr>
        <w:noProof/>
        <w:lang w:val="en-AU" w:eastAsia="en-AU"/>
      </w:rPr>
      <w:drawing>
        <wp:inline distT="0" distB="0" distL="0" distR="0" wp14:anchorId="7D3EA6AE" wp14:editId="678D6A07">
          <wp:extent cx="1844703" cy="526063"/>
          <wp:effectExtent l="0" t="0" r="3175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ESER R Logo_CMYK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816" cy="535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612" w:rsidRDefault="00594612">
      <w:r>
        <w:separator/>
      </w:r>
    </w:p>
  </w:footnote>
  <w:footnote w:type="continuationSeparator" w:id="0">
    <w:p w:rsidR="00594612" w:rsidRDefault="00594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7" w:rsidRDefault="004900C6" w:rsidP="004900C6">
    <w:pPr>
      <w:pStyle w:val="Header"/>
      <w:tabs>
        <w:tab w:val="clear" w:pos="4536"/>
        <w:tab w:val="clear" w:pos="9072"/>
        <w:tab w:val="center" w:pos="4535"/>
        <w:tab w:val="right" w:pos="9070"/>
      </w:tabs>
    </w:pPr>
    <w:r>
      <w:rPr>
        <w:rStyle w:val="PageNumber"/>
      </w:rPr>
      <w:tab/>
    </w:r>
    <w:r>
      <w:rPr>
        <w:rStyle w:val="PageNumber"/>
      </w:rPr>
      <w:tab/>
    </w:r>
    <w:r w:rsidR="00AD6C67">
      <w:rPr>
        <w:rStyle w:val="PageNumber"/>
      </w:rPr>
      <w:fldChar w:fldCharType="begin"/>
    </w:r>
    <w:r w:rsidR="00AD6C67">
      <w:rPr>
        <w:rStyle w:val="PageNumber"/>
      </w:rPr>
      <w:instrText xml:space="preserve"> PAGE </w:instrText>
    </w:r>
    <w:r w:rsidR="00AD6C67">
      <w:rPr>
        <w:rStyle w:val="PageNumber"/>
      </w:rPr>
      <w:fldChar w:fldCharType="separate"/>
    </w:r>
    <w:r w:rsidR="0069148A">
      <w:rPr>
        <w:rStyle w:val="PageNumber"/>
        <w:noProof/>
      </w:rPr>
      <w:t>2</w:t>
    </w:r>
    <w:r w:rsidR="00AD6C67">
      <w:rPr>
        <w:rStyle w:val="PageNumber"/>
      </w:rPr>
      <w:fldChar w:fldCharType="end"/>
    </w:r>
    <w:r w:rsidR="00AD6C67">
      <w:rPr>
        <w:rStyle w:val="PageNumber"/>
      </w:rPr>
      <w:t>/</w:t>
    </w:r>
    <w:r w:rsidR="00AD6C67">
      <w:rPr>
        <w:rStyle w:val="PageNumber"/>
      </w:rPr>
      <w:fldChar w:fldCharType="begin"/>
    </w:r>
    <w:r w:rsidR="00AD6C67">
      <w:rPr>
        <w:rStyle w:val="PageNumber"/>
      </w:rPr>
      <w:instrText xml:space="preserve"> NUMPAGES </w:instrText>
    </w:r>
    <w:r w:rsidR="00AD6C67">
      <w:rPr>
        <w:rStyle w:val="PageNumber"/>
      </w:rPr>
      <w:fldChar w:fldCharType="separate"/>
    </w:r>
    <w:r w:rsidR="0069148A">
      <w:rPr>
        <w:rStyle w:val="PageNumber"/>
        <w:noProof/>
      </w:rPr>
      <w:t>2</w:t>
    </w:r>
    <w:r w:rsidR="00AD6C67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7B" w:rsidRDefault="000E366C">
    <w:pPr>
      <w:pStyle w:val="Header"/>
    </w:pPr>
    <w:r>
      <w:rPr>
        <w:rFonts w:cs="Arial"/>
        <w:b/>
        <w:noProof/>
        <w:szCs w:val="24"/>
        <w:lang w:val="en-AU" w:eastAsia="en-AU"/>
      </w:rPr>
      <w:drawing>
        <wp:anchor distT="0" distB="0" distL="114300" distR="114300" simplePos="0" relativeHeight="251660288" behindDoc="1" locked="0" layoutInCell="1" allowOverlap="1" wp14:anchorId="7394A07E" wp14:editId="27DE0533">
          <wp:simplePos x="0" y="0"/>
          <wp:positionH relativeFrom="column">
            <wp:posOffset>4277360</wp:posOffset>
          </wp:positionH>
          <wp:positionV relativeFrom="paragraph">
            <wp:posOffset>39370</wp:posOffset>
          </wp:positionV>
          <wp:extent cx="1825200" cy="900000"/>
          <wp:effectExtent l="0" t="0" r="381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200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2768"/>
    <w:multiLevelType w:val="hybridMultilevel"/>
    <w:tmpl w:val="28F46F46"/>
    <w:lvl w:ilvl="0" w:tplc="955C83F8">
      <w:start w:val="1"/>
      <w:numFmt w:val="decimal"/>
      <w:lvlText w:val="%1."/>
      <w:lvlJc w:val="left"/>
      <w:pPr>
        <w:ind w:left="1065" w:hanging="705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95FE6"/>
    <w:multiLevelType w:val="hybridMultilevel"/>
    <w:tmpl w:val="9252D6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02"/>
    <w:rsid w:val="000022AD"/>
    <w:rsid w:val="000045A0"/>
    <w:rsid w:val="00023CA2"/>
    <w:rsid w:val="00032B7B"/>
    <w:rsid w:val="00035DFA"/>
    <w:rsid w:val="00040D39"/>
    <w:rsid w:val="00040F8E"/>
    <w:rsid w:val="000503AF"/>
    <w:rsid w:val="00053DD3"/>
    <w:rsid w:val="00063C06"/>
    <w:rsid w:val="00071687"/>
    <w:rsid w:val="00074E27"/>
    <w:rsid w:val="0007611D"/>
    <w:rsid w:val="000B3F01"/>
    <w:rsid w:val="000C7972"/>
    <w:rsid w:val="000E0725"/>
    <w:rsid w:val="000E366C"/>
    <w:rsid w:val="000E3C41"/>
    <w:rsid w:val="000F670B"/>
    <w:rsid w:val="00120FC5"/>
    <w:rsid w:val="0013318E"/>
    <w:rsid w:val="0014201A"/>
    <w:rsid w:val="001468FF"/>
    <w:rsid w:val="0016111A"/>
    <w:rsid w:val="0017275C"/>
    <w:rsid w:val="001814C7"/>
    <w:rsid w:val="00186874"/>
    <w:rsid w:val="00192B1F"/>
    <w:rsid w:val="00192EB6"/>
    <w:rsid w:val="001B708C"/>
    <w:rsid w:val="001B7D26"/>
    <w:rsid w:val="001C4C2B"/>
    <w:rsid w:val="001C626E"/>
    <w:rsid w:val="001F7635"/>
    <w:rsid w:val="001F787B"/>
    <w:rsid w:val="00217AA5"/>
    <w:rsid w:val="002226D4"/>
    <w:rsid w:val="0023520D"/>
    <w:rsid w:val="00241C91"/>
    <w:rsid w:val="0024412F"/>
    <w:rsid w:val="00250931"/>
    <w:rsid w:val="00255CE8"/>
    <w:rsid w:val="002649A5"/>
    <w:rsid w:val="00264F73"/>
    <w:rsid w:val="0026609D"/>
    <w:rsid w:val="002810C1"/>
    <w:rsid w:val="00287447"/>
    <w:rsid w:val="00287915"/>
    <w:rsid w:val="002A090D"/>
    <w:rsid w:val="002A4D76"/>
    <w:rsid w:val="002B0AF9"/>
    <w:rsid w:val="002B6693"/>
    <w:rsid w:val="002E09E1"/>
    <w:rsid w:val="00300161"/>
    <w:rsid w:val="00305E14"/>
    <w:rsid w:val="00323451"/>
    <w:rsid w:val="00334EC9"/>
    <w:rsid w:val="0033571F"/>
    <w:rsid w:val="00336657"/>
    <w:rsid w:val="00347E75"/>
    <w:rsid w:val="003516C4"/>
    <w:rsid w:val="003654F5"/>
    <w:rsid w:val="00381E9D"/>
    <w:rsid w:val="003823B9"/>
    <w:rsid w:val="00384DF4"/>
    <w:rsid w:val="00387E06"/>
    <w:rsid w:val="003A11EE"/>
    <w:rsid w:val="003B1652"/>
    <w:rsid w:val="003B4E76"/>
    <w:rsid w:val="003C23CA"/>
    <w:rsid w:val="003C5A46"/>
    <w:rsid w:val="003C600B"/>
    <w:rsid w:val="003C6E79"/>
    <w:rsid w:val="003D56C3"/>
    <w:rsid w:val="003E208F"/>
    <w:rsid w:val="003E761B"/>
    <w:rsid w:val="003F5F9C"/>
    <w:rsid w:val="004256C0"/>
    <w:rsid w:val="0043119A"/>
    <w:rsid w:val="0043628D"/>
    <w:rsid w:val="004404CE"/>
    <w:rsid w:val="00452875"/>
    <w:rsid w:val="00454E17"/>
    <w:rsid w:val="004668FA"/>
    <w:rsid w:val="004727AA"/>
    <w:rsid w:val="004860C3"/>
    <w:rsid w:val="004900C6"/>
    <w:rsid w:val="004B7FBC"/>
    <w:rsid w:val="004D29A6"/>
    <w:rsid w:val="004E0FFC"/>
    <w:rsid w:val="004E2794"/>
    <w:rsid w:val="004E35B5"/>
    <w:rsid w:val="004F0BDB"/>
    <w:rsid w:val="00507967"/>
    <w:rsid w:val="00520F6F"/>
    <w:rsid w:val="00536560"/>
    <w:rsid w:val="00536FD2"/>
    <w:rsid w:val="0053778E"/>
    <w:rsid w:val="00546811"/>
    <w:rsid w:val="0055398F"/>
    <w:rsid w:val="00557A1A"/>
    <w:rsid w:val="0056320A"/>
    <w:rsid w:val="00566306"/>
    <w:rsid w:val="00584D33"/>
    <w:rsid w:val="00594612"/>
    <w:rsid w:val="005A0496"/>
    <w:rsid w:val="005B22F3"/>
    <w:rsid w:val="005B4B0E"/>
    <w:rsid w:val="005B4DF8"/>
    <w:rsid w:val="005C0483"/>
    <w:rsid w:val="005C5033"/>
    <w:rsid w:val="005D1F4C"/>
    <w:rsid w:val="005D204C"/>
    <w:rsid w:val="005E4B21"/>
    <w:rsid w:val="00602F6A"/>
    <w:rsid w:val="00605F91"/>
    <w:rsid w:val="00606AA8"/>
    <w:rsid w:val="006113EE"/>
    <w:rsid w:val="0061487B"/>
    <w:rsid w:val="00615D2E"/>
    <w:rsid w:val="00617D6E"/>
    <w:rsid w:val="006236E1"/>
    <w:rsid w:val="00631D72"/>
    <w:rsid w:val="00641804"/>
    <w:rsid w:val="00651A48"/>
    <w:rsid w:val="006561D7"/>
    <w:rsid w:val="00663B1E"/>
    <w:rsid w:val="006736DC"/>
    <w:rsid w:val="00682C61"/>
    <w:rsid w:val="0069148A"/>
    <w:rsid w:val="006940F6"/>
    <w:rsid w:val="00695A68"/>
    <w:rsid w:val="00697DEC"/>
    <w:rsid w:val="006A408E"/>
    <w:rsid w:val="006A438C"/>
    <w:rsid w:val="006B6145"/>
    <w:rsid w:val="006C279E"/>
    <w:rsid w:val="006C29A8"/>
    <w:rsid w:val="006C4680"/>
    <w:rsid w:val="006D0E9E"/>
    <w:rsid w:val="006E0147"/>
    <w:rsid w:val="006E6077"/>
    <w:rsid w:val="006F0CD8"/>
    <w:rsid w:val="00712797"/>
    <w:rsid w:val="00716FB3"/>
    <w:rsid w:val="00717FAB"/>
    <w:rsid w:val="007309DA"/>
    <w:rsid w:val="00730B41"/>
    <w:rsid w:val="00762C6B"/>
    <w:rsid w:val="00764F7D"/>
    <w:rsid w:val="00774C64"/>
    <w:rsid w:val="007802C4"/>
    <w:rsid w:val="007B4D1D"/>
    <w:rsid w:val="007E03A6"/>
    <w:rsid w:val="007E69BF"/>
    <w:rsid w:val="007F3C05"/>
    <w:rsid w:val="00815199"/>
    <w:rsid w:val="00821411"/>
    <w:rsid w:val="00821796"/>
    <w:rsid w:val="0083380E"/>
    <w:rsid w:val="008416A4"/>
    <w:rsid w:val="008558CA"/>
    <w:rsid w:val="00860320"/>
    <w:rsid w:val="00860EF7"/>
    <w:rsid w:val="00893AD4"/>
    <w:rsid w:val="008B50E7"/>
    <w:rsid w:val="008B5384"/>
    <w:rsid w:val="008B5D4E"/>
    <w:rsid w:val="008C1631"/>
    <w:rsid w:val="008C17B6"/>
    <w:rsid w:val="008C1D58"/>
    <w:rsid w:val="008C2956"/>
    <w:rsid w:val="008E00AD"/>
    <w:rsid w:val="00900C30"/>
    <w:rsid w:val="009054E0"/>
    <w:rsid w:val="00905C8D"/>
    <w:rsid w:val="009124D3"/>
    <w:rsid w:val="009144CA"/>
    <w:rsid w:val="0093378C"/>
    <w:rsid w:val="00934B2C"/>
    <w:rsid w:val="0094153D"/>
    <w:rsid w:val="00946454"/>
    <w:rsid w:val="0095795D"/>
    <w:rsid w:val="00960C99"/>
    <w:rsid w:val="00973027"/>
    <w:rsid w:val="009939C8"/>
    <w:rsid w:val="009949EF"/>
    <w:rsid w:val="009A5C19"/>
    <w:rsid w:val="009B33F7"/>
    <w:rsid w:val="009B344E"/>
    <w:rsid w:val="009B496E"/>
    <w:rsid w:val="009C2214"/>
    <w:rsid w:val="009C334A"/>
    <w:rsid w:val="009D118C"/>
    <w:rsid w:val="009D14D5"/>
    <w:rsid w:val="009E4242"/>
    <w:rsid w:val="009E7801"/>
    <w:rsid w:val="00A12897"/>
    <w:rsid w:val="00A15908"/>
    <w:rsid w:val="00A20320"/>
    <w:rsid w:val="00A208D5"/>
    <w:rsid w:val="00A35691"/>
    <w:rsid w:val="00A507B1"/>
    <w:rsid w:val="00A538BF"/>
    <w:rsid w:val="00A62264"/>
    <w:rsid w:val="00A6625E"/>
    <w:rsid w:val="00A67EB0"/>
    <w:rsid w:val="00A778C8"/>
    <w:rsid w:val="00A809F1"/>
    <w:rsid w:val="00A82DFD"/>
    <w:rsid w:val="00A8536E"/>
    <w:rsid w:val="00AA60FF"/>
    <w:rsid w:val="00AA64AD"/>
    <w:rsid w:val="00AB42AF"/>
    <w:rsid w:val="00AC510A"/>
    <w:rsid w:val="00AC5602"/>
    <w:rsid w:val="00AD56A6"/>
    <w:rsid w:val="00AD6C67"/>
    <w:rsid w:val="00AD7F07"/>
    <w:rsid w:val="00AE082E"/>
    <w:rsid w:val="00AE43BB"/>
    <w:rsid w:val="00AE78D0"/>
    <w:rsid w:val="00AF56FC"/>
    <w:rsid w:val="00B015F1"/>
    <w:rsid w:val="00B12FC8"/>
    <w:rsid w:val="00B338D5"/>
    <w:rsid w:val="00B3707A"/>
    <w:rsid w:val="00B420E6"/>
    <w:rsid w:val="00B42674"/>
    <w:rsid w:val="00B50947"/>
    <w:rsid w:val="00B52021"/>
    <w:rsid w:val="00B72CC6"/>
    <w:rsid w:val="00B84A80"/>
    <w:rsid w:val="00B84EEB"/>
    <w:rsid w:val="00B86E59"/>
    <w:rsid w:val="00B92B3F"/>
    <w:rsid w:val="00B92C21"/>
    <w:rsid w:val="00BB224D"/>
    <w:rsid w:val="00BB4F7F"/>
    <w:rsid w:val="00BB7466"/>
    <w:rsid w:val="00BB7CA9"/>
    <w:rsid w:val="00BC693A"/>
    <w:rsid w:val="00BD29FC"/>
    <w:rsid w:val="00BD6085"/>
    <w:rsid w:val="00BE2961"/>
    <w:rsid w:val="00BE61A4"/>
    <w:rsid w:val="00BF16D8"/>
    <w:rsid w:val="00BF29C1"/>
    <w:rsid w:val="00BF566C"/>
    <w:rsid w:val="00C00B71"/>
    <w:rsid w:val="00C01715"/>
    <w:rsid w:val="00C12993"/>
    <w:rsid w:val="00C17541"/>
    <w:rsid w:val="00C21261"/>
    <w:rsid w:val="00C510DC"/>
    <w:rsid w:val="00C537EF"/>
    <w:rsid w:val="00C6187D"/>
    <w:rsid w:val="00C7276B"/>
    <w:rsid w:val="00C72B9A"/>
    <w:rsid w:val="00C741BB"/>
    <w:rsid w:val="00C7745D"/>
    <w:rsid w:val="00C92294"/>
    <w:rsid w:val="00CB58EC"/>
    <w:rsid w:val="00CB6858"/>
    <w:rsid w:val="00CC3E7D"/>
    <w:rsid w:val="00CC74CE"/>
    <w:rsid w:val="00CC7D7D"/>
    <w:rsid w:val="00CD31B7"/>
    <w:rsid w:val="00CD7B0F"/>
    <w:rsid w:val="00CF141B"/>
    <w:rsid w:val="00CF2293"/>
    <w:rsid w:val="00CF2D29"/>
    <w:rsid w:val="00D01F36"/>
    <w:rsid w:val="00D077BB"/>
    <w:rsid w:val="00D41612"/>
    <w:rsid w:val="00D5643E"/>
    <w:rsid w:val="00D60923"/>
    <w:rsid w:val="00D6558A"/>
    <w:rsid w:val="00D670C9"/>
    <w:rsid w:val="00D73AA4"/>
    <w:rsid w:val="00D825BC"/>
    <w:rsid w:val="00D95828"/>
    <w:rsid w:val="00DA665B"/>
    <w:rsid w:val="00DB3849"/>
    <w:rsid w:val="00DD0411"/>
    <w:rsid w:val="00DD2EB0"/>
    <w:rsid w:val="00DD3953"/>
    <w:rsid w:val="00DD3FD7"/>
    <w:rsid w:val="00DE3C5D"/>
    <w:rsid w:val="00DE487E"/>
    <w:rsid w:val="00E07A9B"/>
    <w:rsid w:val="00E1422A"/>
    <w:rsid w:val="00E21B3F"/>
    <w:rsid w:val="00E31D48"/>
    <w:rsid w:val="00E3493A"/>
    <w:rsid w:val="00E40DF1"/>
    <w:rsid w:val="00E45EC5"/>
    <w:rsid w:val="00E47D8C"/>
    <w:rsid w:val="00E511FA"/>
    <w:rsid w:val="00E57811"/>
    <w:rsid w:val="00E57E3C"/>
    <w:rsid w:val="00E62E25"/>
    <w:rsid w:val="00E7289A"/>
    <w:rsid w:val="00E738D0"/>
    <w:rsid w:val="00EB6AC5"/>
    <w:rsid w:val="00EC6B8F"/>
    <w:rsid w:val="00ED089C"/>
    <w:rsid w:val="00ED654E"/>
    <w:rsid w:val="00EE7DC1"/>
    <w:rsid w:val="00EF2E6B"/>
    <w:rsid w:val="00EF66FA"/>
    <w:rsid w:val="00F00CCD"/>
    <w:rsid w:val="00F035B1"/>
    <w:rsid w:val="00F06FD7"/>
    <w:rsid w:val="00F07306"/>
    <w:rsid w:val="00F21FBA"/>
    <w:rsid w:val="00F2531F"/>
    <w:rsid w:val="00F36F2C"/>
    <w:rsid w:val="00F370BA"/>
    <w:rsid w:val="00F45710"/>
    <w:rsid w:val="00F5519C"/>
    <w:rsid w:val="00F63417"/>
    <w:rsid w:val="00F67766"/>
    <w:rsid w:val="00F90A5F"/>
    <w:rsid w:val="00F9197B"/>
    <w:rsid w:val="00F976A9"/>
    <w:rsid w:val="00FA2D6E"/>
    <w:rsid w:val="00FB6011"/>
    <w:rsid w:val="00FC24D8"/>
    <w:rsid w:val="00FC3308"/>
    <w:rsid w:val="00FC773D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D97EA7-20AC-4896-997E-2B7308C2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framePr w:w="3157" w:h="1150" w:hSpace="141" w:wrap="around" w:vAnchor="text" w:hAnchor="page" w:x="8635" w:y="13705"/>
    </w:pPr>
    <w:rPr>
      <w:rFonts w:ascii="Swis721 BT" w:hAnsi="Swis721 BT"/>
      <w:sz w:val="16"/>
      <w:lang w:val="it-IT"/>
    </w:rPr>
  </w:style>
  <w:style w:type="paragraph" w:customStyle="1" w:styleId="Oberzeile">
    <w:name w:val="Oberzeile"/>
    <w:basedOn w:val="Normal"/>
    <w:next w:val="berschrift"/>
    <w:autoRedefine/>
    <w:rsid w:val="00B92B3F"/>
    <w:pPr>
      <w:spacing w:after="120" w:line="360" w:lineRule="auto"/>
    </w:pPr>
    <w:rPr>
      <w:b/>
      <w:sz w:val="72"/>
      <w:szCs w:val="72"/>
    </w:rPr>
  </w:style>
  <w:style w:type="paragraph" w:customStyle="1" w:styleId="berschrift">
    <w:name w:val="Überschrift"/>
    <w:basedOn w:val="Normal"/>
    <w:next w:val="Vorspann"/>
    <w:autoRedefine/>
    <w:pPr>
      <w:spacing w:line="360" w:lineRule="auto"/>
    </w:pPr>
    <w:rPr>
      <w:b/>
      <w:sz w:val="48"/>
    </w:rPr>
  </w:style>
  <w:style w:type="paragraph" w:customStyle="1" w:styleId="Vorspann">
    <w:name w:val="Vorspann"/>
    <w:basedOn w:val="Normal"/>
    <w:next w:val="Flietext"/>
    <w:autoRedefine/>
    <w:rsid w:val="00E738D0"/>
    <w:pPr>
      <w:spacing w:after="240" w:line="360" w:lineRule="auto"/>
    </w:pPr>
    <w:rPr>
      <w:b/>
      <w:spacing w:val="-6"/>
      <w:sz w:val="52"/>
      <w:szCs w:val="52"/>
    </w:rPr>
  </w:style>
  <w:style w:type="paragraph" w:customStyle="1" w:styleId="Zwischenberschrift">
    <w:name w:val="Zwischenüberschrift"/>
    <w:basedOn w:val="Normal"/>
    <w:next w:val="Flietext"/>
    <w:autoRedefine/>
    <w:pPr>
      <w:spacing w:after="240" w:line="360" w:lineRule="auto"/>
    </w:pPr>
    <w:rPr>
      <w:b/>
      <w:i/>
      <w:sz w:val="28"/>
    </w:rPr>
  </w:style>
  <w:style w:type="paragraph" w:customStyle="1" w:styleId="Flietext">
    <w:name w:val="Fließtext"/>
    <w:basedOn w:val="Normal"/>
    <w:autoRedefine/>
    <w:rsid w:val="0024412F"/>
    <w:pPr>
      <w:spacing w:after="240" w:line="200" w:lineRule="atLeast"/>
    </w:pPr>
    <w:rPr>
      <w:b/>
      <w:szCs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54681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B7466"/>
    <w:rPr>
      <w:rFonts w:eastAsia="Calibri" w:cs="Arial"/>
      <w:sz w:val="20"/>
      <w:lang w:eastAsia="en-US"/>
    </w:rPr>
  </w:style>
  <w:style w:type="character" w:customStyle="1" w:styleId="PlainTextChar">
    <w:name w:val="Plain Text Char"/>
    <w:link w:val="PlainText"/>
    <w:uiPriority w:val="99"/>
    <w:rsid w:val="00BB7466"/>
    <w:rPr>
      <w:rFonts w:ascii="Arial" w:eastAsia="Calibri" w:hAnsi="Arial" w:cs="Arial"/>
      <w:lang w:eastAsia="en-US"/>
    </w:rPr>
  </w:style>
  <w:style w:type="paragraph" w:styleId="BlockText">
    <w:name w:val="Block Text"/>
    <w:basedOn w:val="Normal"/>
    <w:unhideWhenUsed/>
    <w:rsid w:val="005C0483"/>
    <w:pPr>
      <w:spacing w:after="200" w:line="480" w:lineRule="auto"/>
      <w:ind w:left="360" w:right="1701"/>
    </w:pPr>
    <w:rPr>
      <w:rFonts w:cs="Arial"/>
      <w:szCs w:val="24"/>
    </w:rPr>
  </w:style>
  <w:style w:type="paragraph" w:customStyle="1" w:styleId="MEHead">
    <w:name w:val="M+E Head"/>
    <w:basedOn w:val="Normal"/>
    <w:link w:val="MEHeadZchn"/>
    <w:uiPriority w:val="1"/>
    <w:qFormat/>
    <w:rsid w:val="0056320A"/>
    <w:pPr>
      <w:autoSpaceDE w:val="0"/>
      <w:autoSpaceDN w:val="0"/>
      <w:adjustRightInd w:val="0"/>
      <w:spacing w:before="432" w:after="432" w:line="432" w:lineRule="atLeast"/>
      <w:textAlignment w:val="center"/>
    </w:pPr>
    <w:rPr>
      <w:rFonts w:eastAsiaTheme="minorHAnsi" w:cs="Arial"/>
      <w:b/>
      <w:bCs/>
      <w:color w:val="000000"/>
      <w:sz w:val="32"/>
      <w:szCs w:val="32"/>
      <w:lang w:eastAsia="en-US"/>
    </w:rPr>
  </w:style>
  <w:style w:type="character" w:customStyle="1" w:styleId="MEHeadZchn">
    <w:name w:val="M+E Head Zchn"/>
    <w:basedOn w:val="DefaultParagraphFont"/>
    <w:link w:val="MEHead"/>
    <w:uiPriority w:val="1"/>
    <w:rsid w:val="0056320A"/>
    <w:rPr>
      <w:rFonts w:ascii="Arial" w:eastAsiaTheme="minorHAnsi" w:hAnsi="Arial" w:cs="Arial"/>
      <w:b/>
      <w:bCs/>
      <w:color w:val="000000"/>
      <w:sz w:val="32"/>
      <w:szCs w:val="32"/>
      <w:lang w:eastAsia="en-US"/>
    </w:rPr>
  </w:style>
  <w:style w:type="paragraph" w:customStyle="1" w:styleId="METextmitAbstand">
    <w:name w:val="M+E Text mit Abstand"/>
    <w:basedOn w:val="Normal"/>
    <w:link w:val="METextmitAbstandZchn"/>
    <w:qFormat/>
    <w:rsid w:val="0056320A"/>
    <w:pPr>
      <w:autoSpaceDE w:val="0"/>
      <w:autoSpaceDN w:val="0"/>
      <w:adjustRightInd w:val="0"/>
      <w:spacing w:after="432" w:line="432" w:lineRule="atLeast"/>
      <w:textAlignment w:val="center"/>
    </w:pPr>
    <w:rPr>
      <w:rFonts w:cs="Arial"/>
      <w:color w:val="000000"/>
      <w:szCs w:val="24"/>
    </w:rPr>
  </w:style>
  <w:style w:type="character" w:customStyle="1" w:styleId="METextmitAbstandZchn">
    <w:name w:val="M+E Text mit Abstand Zchn"/>
    <w:basedOn w:val="DefaultParagraphFont"/>
    <w:link w:val="METextmitAbstand"/>
    <w:rsid w:val="0056320A"/>
    <w:rPr>
      <w:rFonts w:ascii="Arial" w:hAnsi="Arial" w:cs="Arial"/>
      <w:color w:val="000000"/>
      <w:sz w:val="24"/>
      <w:szCs w:val="24"/>
    </w:rPr>
  </w:style>
  <w:style w:type="paragraph" w:customStyle="1" w:styleId="MEAnsprechpartner">
    <w:name w:val="M+E Ansprechpartner"/>
    <w:basedOn w:val="Normal"/>
    <w:link w:val="MEAnsprechpartnerZchn"/>
    <w:uiPriority w:val="1"/>
    <w:qFormat/>
    <w:rsid w:val="0056320A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b/>
      <w:bCs/>
      <w:color w:val="000000"/>
      <w:szCs w:val="24"/>
    </w:rPr>
  </w:style>
  <w:style w:type="character" w:customStyle="1" w:styleId="MEAnsprechpartnerZchn">
    <w:name w:val="M+E Ansprechpartner Zchn"/>
    <w:basedOn w:val="DefaultParagraphFont"/>
    <w:link w:val="MEAnsprechpartner"/>
    <w:uiPriority w:val="1"/>
    <w:rsid w:val="0056320A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09E1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5E4B21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A12897"/>
    <w:pPr>
      <w:spacing w:before="100" w:beforeAutospacing="1" w:after="100" w:afterAutospacing="1"/>
    </w:pPr>
    <w:rPr>
      <w:rFonts w:cs="Arial"/>
      <w:sz w:val="18"/>
      <w:szCs w:val="18"/>
      <w:lang w:val="en-AU" w:eastAsia="en-AU"/>
    </w:rPr>
  </w:style>
  <w:style w:type="character" w:styleId="Strong">
    <w:name w:val="Strong"/>
    <w:basedOn w:val="DefaultParagraphFont"/>
    <w:uiPriority w:val="22"/>
    <w:qFormat/>
    <w:rsid w:val="00A12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info.australia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info.australia@kaeser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info.australia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info.australia@kaese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F1032-696D-4BA1-9FF2-C171D68A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</vt:lpstr>
      <vt:lpstr>PRESSE</vt:lpstr>
    </vt:vector>
  </TitlesOfParts>
  <Company>KAESER</Company>
  <LinksUpToDate>false</LinksUpToDate>
  <CharactersWithSpaces>3295</CharactersWithSpaces>
  <SharedDoc>false</SharedDoc>
  <HLinks>
    <vt:vector size="24" baseType="variant"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</dc:title>
  <dc:creator>Koehler, Daniela</dc:creator>
  <cp:lastModifiedBy>Wood, Beth</cp:lastModifiedBy>
  <cp:revision>64</cp:revision>
  <cp:lastPrinted>2018-04-17T23:23:00Z</cp:lastPrinted>
  <dcterms:created xsi:type="dcterms:W3CDTF">2018-03-26T22:22:00Z</dcterms:created>
  <dcterms:modified xsi:type="dcterms:W3CDTF">2018-04-18T04:43:00Z</dcterms:modified>
</cp:coreProperties>
</file>