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392FB39" w14:textId="0D9DED01" w:rsidR="00DB3166" w:rsidRPr="00C53F8B" w:rsidRDefault="004015C9" w:rsidP="00DB3166">
      <w:pPr>
        <w:pStyle w:val="NormalWeb"/>
        <w:spacing w:before="0" w:beforeAutospacing="0" w:after="0" w:afterAutospacing="0" w:line="480" w:lineRule="auto"/>
        <w:rPr>
          <w:color w:val="000000" w:themeColor="text1"/>
          <w:sz w:val="22"/>
          <w:szCs w:val="22"/>
        </w:rPr>
      </w:pPr>
      <w:r>
        <w:rPr>
          <w:b/>
          <w:color w:val="000000" w:themeColor="text1"/>
          <w:sz w:val="22"/>
          <w:szCs w:val="22"/>
        </w:rPr>
        <w:t>July</w:t>
      </w:r>
      <w:r w:rsidR="00DB3166" w:rsidRPr="00C53F8B">
        <w:rPr>
          <w:b/>
          <w:color w:val="000000" w:themeColor="text1"/>
          <w:sz w:val="22"/>
          <w:szCs w:val="22"/>
        </w:rPr>
        <w:t xml:space="preserve"> 2018</w:t>
      </w:r>
    </w:p>
    <w:p w14:paraId="38BC744D" w14:textId="77777777" w:rsidR="00DB3166" w:rsidRPr="00C53F8B" w:rsidRDefault="00DB3166" w:rsidP="00DB3166">
      <w:pPr>
        <w:spacing w:line="480" w:lineRule="auto"/>
        <w:rPr>
          <w:rFonts w:cs="Arial"/>
          <w:b/>
          <w:bCs/>
          <w:color w:val="000000" w:themeColor="text1"/>
          <w:sz w:val="22"/>
          <w:szCs w:val="22"/>
          <w:lang w:val="en-AU" w:eastAsia="en-AU"/>
        </w:rPr>
      </w:pPr>
    </w:p>
    <w:p w14:paraId="52873716" w14:textId="77777777" w:rsidR="004015C9" w:rsidRDefault="004015C9" w:rsidP="004015C9">
      <w:pPr>
        <w:spacing w:line="480" w:lineRule="auto"/>
        <w:rPr>
          <w:rFonts w:cs="Arial"/>
          <w:b/>
          <w:sz w:val="22"/>
          <w:szCs w:val="22"/>
          <w:lang w:val="en-GB"/>
        </w:rPr>
      </w:pPr>
      <w:r>
        <w:rPr>
          <w:rFonts w:cs="Arial"/>
          <w:b/>
          <w:sz w:val="22"/>
          <w:szCs w:val="22"/>
          <w:lang w:val="en-GB"/>
        </w:rPr>
        <w:t>Rugged dependability:</w:t>
      </w:r>
    </w:p>
    <w:p w14:paraId="28593104" w14:textId="77777777" w:rsidR="004015C9" w:rsidRDefault="004015C9" w:rsidP="004015C9">
      <w:pPr>
        <w:spacing w:line="480" w:lineRule="auto"/>
        <w:rPr>
          <w:rFonts w:cs="Arial"/>
          <w:b/>
          <w:sz w:val="22"/>
          <w:szCs w:val="22"/>
          <w:lang w:val="en-GB"/>
        </w:rPr>
      </w:pPr>
      <w:proofErr w:type="spellStart"/>
      <w:r>
        <w:rPr>
          <w:rFonts w:cs="Arial"/>
          <w:b/>
          <w:sz w:val="22"/>
          <w:szCs w:val="22"/>
          <w:lang w:val="en-GB"/>
        </w:rPr>
        <w:t>Kaeser</w:t>
      </w:r>
      <w:proofErr w:type="spellEnd"/>
      <w:r>
        <w:rPr>
          <w:rFonts w:cs="Arial"/>
          <w:b/>
          <w:sz w:val="22"/>
          <w:szCs w:val="22"/>
          <w:lang w:val="en-GB"/>
        </w:rPr>
        <w:t xml:space="preserve"> launches M210 series portable compressor</w:t>
      </w:r>
    </w:p>
    <w:p w14:paraId="00BA411F" w14:textId="77777777" w:rsidR="004015C9" w:rsidRPr="00FC582F" w:rsidRDefault="004015C9" w:rsidP="004015C9">
      <w:pPr>
        <w:spacing w:line="480" w:lineRule="auto"/>
        <w:rPr>
          <w:rFonts w:cs="Arial"/>
          <w:b/>
          <w:sz w:val="22"/>
          <w:szCs w:val="22"/>
          <w:lang w:val="en-GB"/>
        </w:rPr>
      </w:pPr>
    </w:p>
    <w:p w14:paraId="0460ED80" w14:textId="77777777" w:rsidR="004015C9" w:rsidRPr="00664F57" w:rsidRDefault="004015C9" w:rsidP="004015C9">
      <w:pPr>
        <w:spacing w:line="480" w:lineRule="auto"/>
        <w:rPr>
          <w:b/>
          <w:sz w:val="22"/>
          <w:szCs w:val="22"/>
          <w:lang w:val="en-CA"/>
        </w:rPr>
      </w:pPr>
      <w:proofErr w:type="spellStart"/>
      <w:r w:rsidRPr="00664F57">
        <w:rPr>
          <w:b/>
          <w:sz w:val="22"/>
          <w:szCs w:val="22"/>
          <w:lang w:val="en-CA"/>
        </w:rPr>
        <w:t>Kaeser</w:t>
      </w:r>
      <w:proofErr w:type="spellEnd"/>
      <w:r w:rsidRPr="00664F57">
        <w:rPr>
          <w:b/>
          <w:sz w:val="22"/>
          <w:szCs w:val="22"/>
          <w:lang w:val="en-CA"/>
        </w:rPr>
        <w:t xml:space="preserve"> Compressors has just announced the launch of its </w:t>
      </w:r>
      <w:proofErr w:type="spellStart"/>
      <w:r w:rsidRPr="00664F57">
        <w:rPr>
          <w:b/>
          <w:sz w:val="22"/>
          <w:szCs w:val="22"/>
          <w:lang w:val="en-CA"/>
        </w:rPr>
        <w:t>M</w:t>
      </w:r>
      <w:r>
        <w:rPr>
          <w:b/>
          <w:sz w:val="22"/>
          <w:szCs w:val="22"/>
          <w:lang w:val="en-CA"/>
        </w:rPr>
        <w:t>obilair</w:t>
      </w:r>
      <w:proofErr w:type="spellEnd"/>
      <w:r>
        <w:rPr>
          <w:b/>
          <w:sz w:val="22"/>
          <w:szCs w:val="22"/>
          <w:lang w:val="en-CA"/>
        </w:rPr>
        <w:t xml:space="preserve"> </w:t>
      </w:r>
      <w:r w:rsidRPr="00664F57">
        <w:rPr>
          <w:b/>
          <w:sz w:val="22"/>
          <w:szCs w:val="22"/>
          <w:lang w:val="en-CA"/>
        </w:rPr>
        <w:t xml:space="preserve">210 series portable compressor. Part of its larger range of diesel powered portable air compressors, the M210 is the ideal solution for continuous operation </w:t>
      </w:r>
      <w:r>
        <w:rPr>
          <w:b/>
          <w:sz w:val="22"/>
          <w:szCs w:val="22"/>
          <w:lang w:val="en-CA"/>
        </w:rPr>
        <w:t>in</w:t>
      </w:r>
      <w:r w:rsidRPr="00664F57">
        <w:rPr>
          <w:b/>
          <w:sz w:val="22"/>
          <w:szCs w:val="22"/>
          <w:lang w:val="en-CA"/>
        </w:rPr>
        <w:t xml:space="preserve"> tough environmental conditions - such as those applications found on mine sites - where free air deliveries of up to 21.2 m</w:t>
      </w:r>
      <w:r w:rsidRPr="00664F57">
        <w:rPr>
          <w:b/>
          <w:sz w:val="22"/>
          <w:szCs w:val="22"/>
          <w:vertAlign w:val="superscript"/>
          <w:lang w:val="en-CA"/>
        </w:rPr>
        <w:t>3</w:t>
      </w:r>
      <w:r w:rsidRPr="00664F57">
        <w:rPr>
          <w:b/>
          <w:sz w:val="22"/>
          <w:szCs w:val="22"/>
          <w:lang w:val="en-CA"/>
        </w:rPr>
        <w:t xml:space="preserve">/min are required. </w:t>
      </w:r>
    </w:p>
    <w:p w14:paraId="1583F390" w14:textId="77777777" w:rsidR="004015C9" w:rsidRDefault="004015C9" w:rsidP="004015C9">
      <w:pPr>
        <w:spacing w:line="480" w:lineRule="auto"/>
        <w:rPr>
          <w:sz w:val="22"/>
          <w:szCs w:val="22"/>
          <w:lang w:val="en-CA"/>
        </w:rPr>
      </w:pPr>
    </w:p>
    <w:p w14:paraId="022392CC" w14:textId="77777777" w:rsidR="004015C9" w:rsidRDefault="004015C9" w:rsidP="004015C9">
      <w:pPr>
        <w:spacing w:line="480" w:lineRule="auto"/>
        <w:rPr>
          <w:sz w:val="22"/>
          <w:szCs w:val="22"/>
          <w:lang w:val="en-CA"/>
        </w:rPr>
      </w:pPr>
      <w:r>
        <w:rPr>
          <w:sz w:val="22"/>
          <w:szCs w:val="22"/>
          <w:lang w:val="en-CA"/>
        </w:rPr>
        <w:t xml:space="preserve">Powered by a 146 kW diesel engine from Caterpillar with exhaust emission Tier 3, and featuring the flow optimised Sigma Profile screw compressor block, the new </w:t>
      </w:r>
      <w:proofErr w:type="spellStart"/>
      <w:r>
        <w:rPr>
          <w:sz w:val="22"/>
          <w:szCs w:val="22"/>
          <w:lang w:val="en-CA"/>
        </w:rPr>
        <w:t>Mobilair</w:t>
      </w:r>
      <w:proofErr w:type="spellEnd"/>
      <w:r>
        <w:rPr>
          <w:sz w:val="22"/>
          <w:szCs w:val="22"/>
          <w:lang w:val="en-CA"/>
        </w:rPr>
        <w:t xml:space="preserve"> 210 rotary screw compressors provide a free air delivery of 21.2 m</w:t>
      </w:r>
      <w:r w:rsidRPr="0084289D">
        <w:rPr>
          <w:sz w:val="22"/>
          <w:szCs w:val="22"/>
          <w:vertAlign w:val="superscript"/>
          <w:lang w:val="en-CA"/>
        </w:rPr>
        <w:t>3</w:t>
      </w:r>
      <w:r>
        <w:rPr>
          <w:sz w:val="22"/>
          <w:szCs w:val="22"/>
          <w:lang w:val="en-CA"/>
        </w:rPr>
        <w:t>/min at 7 bar (g). In addition, 8.6 and 10 bar versions are available respectively delivering 19.7 and 18.0 m</w:t>
      </w:r>
      <w:r w:rsidRPr="0084289D">
        <w:rPr>
          <w:sz w:val="22"/>
          <w:szCs w:val="22"/>
          <w:vertAlign w:val="superscript"/>
          <w:lang w:val="en-CA"/>
        </w:rPr>
        <w:t>3</w:t>
      </w:r>
      <w:r>
        <w:rPr>
          <w:sz w:val="22"/>
          <w:szCs w:val="22"/>
          <w:lang w:val="en-CA"/>
        </w:rPr>
        <w:t>/min.</w:t>
      </w:r>
    </w:p>
    <w:p w14:paraId="29C34826" w14:textId="77777777" w:rsidR="004015C9" w:rsidRDefault="004015C9" w:rsidP="004015C9">
      <w:pPr>
        <w:spacing w:line="480" w:lineRule="auto"/>
        <w:rPr>
          <w:color w:val="000000"/>
          <w:sz w:val="22"/>
          <w:szCs w:val="22"/>
          <w:lang w:val="en-AU"/>
        </w:rPr>
      </w:pPr>
    </w:p>
    <w:p w14:paraId="43B3B401" w14:textId="77777777" w:rsidR="004015C9" w:rsidRPr="00D77392" w:rsidRDefault="004015C9" w:rsidP="004015C9">
      <w:pPr>
        <w:spacing w:line="480" w:lineRule="auto"/>
        <w:rPr>
          <w:color w:val="000000"/>
          <w:sz w:val="22"/>
          <w:szCs w:val="22"/>
          <w:lang w:val="en-AU"/>
        </w:rPr>
      </w:pPr>
      <w:r>
        <w:rPr>
          <w:color w:val="000000"/>
          <w:sz w:val="22"/>
          <w:szCs w:val="22"/>
          <w:lang w:val="en-AU"/>
        </w:rPr>
        <w:t xml:space="preserve">At the heart of the M210 series portable compressor lies the Sigma Profile screw compressor block. Developed by </w:t>
      </w:r>
      <w:proofErr w:type="spellStart"/>
      <w:r w:rsidRPr="00D77392">
        <w:rPr>
          <w:color w:val="000000"/>
          <w:sz w:val="22"/>
          <w:szCs w:val="22"/>
          <w:lang w:val="en-AU"/>
        </w:rPr>
        <w:t>Kaeser</w:t>
      </w:r>
      <w:proofErr w:type="spellEnd"/>
      <w:r w:rsidRPr="00D77392">
        <w:rPr>
          <w:color w:val="000000"/>
          <w:sz w:val="22"/>
          <w:szCs w:val="22"/>
          <w:lang w:val="en-AU"/>
        </w:rPr>
        <w:t xml:space="preserve"> </w:t>
      </w:r>
      <w:r>
        <w:rPr>
          <w:color w:val="000000"/>
          <w:sz w:val="22"/>
          <w:szCs w:val="22"/>
          <w:lang w:val="en-AU"/>
        </w:rPr>
        <w:t xml:space="preserve">some years ago </w:t>
      </w:r>
      <w:r w:rsidRPr="00D77392">
        <w:rPr>
          <w:color w:val="000000"/>
          <w:sz w:val="22"/>
          <w:szCs w:val="22"/>
          <w:lang w:val="en-AU"/>
        </w:rPr>
        <w:t>and c</w:t>
      </w:r>
      <w:r>
        <w:rPr>
          <w:color w:val="000000"/>
          <w:sz w:val="22"/>
          <w:szCs w:val="22"/>
          <w:lang w:val="en-AU"/>
        </w:rPr>
        <w:t xml:space="preserve">ontinuously enhanced ever since, it </w:t>
      </w:r>
      <w:r w:rsidRPr="00D77392">
        <w:rPr>
          <w:color w:val="000000"/>
          <w:sz w:val="22"/>
          <w:szCs w:val="22"/>
          <w:lang w:val="en-AU"/>
        </w:rPr>
        <w:t>achieves power savings of up to 15 percent compared with conventional screw co</w:t>
      </w:r>
      <w:r>
        <w:rPr>
          <w:color w:val="000000"/>
          <w:sz w:val="22"/>
          <w:szCs w:val="22"/>
          <w:lang w:val="en-AU"/>
        </w:rPr>
        <w:t>mpressor block rotor profiles. This contributes</w:t>
      </w:r>
      <w:r w:rsidRPr="00D77392">
        <w:rPr>
          <w:color w:val="000000"/>
          <w:sz w:val="22"/>
          <w:szCs w:val="22"/>
          <w:lang w:val="en-AU"/>
        </w:rPr>
        <w:t xml:space="preserve"> to the overall high efficiency of these compressors. </w:t>
      </w:r>
    </w:p>
    <w:p w14:paraId="600D50FB" w14:textId="77777777" w:rsidR="004015C9" w:rsidRDefault="004015C9" w:rsidP="004015C9">
      <w:pPr>
        <w:spacing w:line="480" w:lineRule="auto"/>
        <w:rPr>
          <w:sz w:val="22"/>
          <w:szCs w:val="22"/>
          <w:lang w:val="en-CA"/>
        </w:rPr>
      </w:pPr>
      <w:r>
        <w:rPr>
          <w:sz w:val="22"/>
          <w:szCs w:val="22"/>
          <w:lang w:val="en-CA"/>
        </w:rPr>
        <w:br/>
        <w:t xml:space="preserve">Part of the renowned </w:t>
      </w:r>
      <w:proofErr w:type="spellStart"/>
      <w:r>
        <w:rPr>
          <w:sz w:val="22"/>
          <w:szCs w:val="22"/>
          <w:lang w:val="en-CA"/>
        </w:rPr>
        <w:t>Mobilair</w:t>
      </w:r>
      <w:proofErr w:type="spellEnd"/>
      <w:r>
        <w:rPr>
          <w:sz w:val="22"/>
          <w:szCs w:val="22"/>
          <w:lang w:val="en-CA"/>
        </w:rPr>
        <w:t xml:space="preserve"> range of portable compressors from </w:t>
      </w:r>
      <w:proofErr w:type="spellStart"/>
      <w:r>
        <w:rPr>
          <w:sz w:val="22"/>
          <w:szCs w:val="22"/>
          <w:lang w:val="en-CA"/>
        </w:rPr>
        <w:t>Kaeser</w:t>
      </w:r>
      <w:proofErr w:type="spellEnd"/>
      <w:r>
        <w:rPr>
          <w:sz w:val="22"/>
          <w:szCs w:val="22"/>
          <w:lang w:val="en-CA"/>
        </w:rPr>
        <w:t xml:space="preserve"> that are manufactured at a state-of-the-art production facility in Germany, the recently launched M210 comes complete with a steerable axle chassis, foldable tow bar and parking brake. For the end user this ensures secure and space saving positioning of the compressor.</w:t>
      </w:r>
    </w:p>
    <w:p w14:paraId="79E8A1C5" w14:textId="77777777" w:rsidR="004015C9" w:rsidRDefault="004015C9" w:rsidP="004015C9">
      <w:pPr>
        <w:spacing w:line="480" w:lineRule="auto"/>
        <w:rPr>
          <w:sz w:val="22"/>
          <w:szCs w:val="22"/>
          <w:lang w:val="en-CA"/>
        </w:rPr>
      </w:pPr>
    </w:p>
    <w:p w14:paraId="6C92F4AE" w14:textId="77777777" w:rsidR="004015C9" w:rsidRDefault="004015C9" w:rsidP="004015C9">
      <w:pPr>
        <w:spacing w:line="480" w:lineRule="auto"/>
        <w:rPr>
          <w:sz w:val="22"/>
          <w:szCs w:val="22"/>
          <w:lang w:val="en-CA"/>
        </w:rPr>
      </w:pPr>
    </w:p>
    <w:p w14:paraId="5CC1A9A0" w14:textId="77777777" w:rsidR="004015C9" w:rsidRDefault="004015C9" w:rsidP="004015C9">
      <w:pPr>
        <w:spacing w:line="480" w:lineRule="auto"/>
        <w:rPr>
          <w:sz w:val="22"/>
          <w:szCs w:val="22"/>
          <w:lang w:val="en-CA"/>
        </w:rPr>
      </w:pPr>
    </w:p>
    <w:p w14:paraId="0C95470E" w14:textId="77777777" w:rsidR="004015C9" w:rsidRDefault="004015C9" w:rsidP="004015C9">
      <w:pPr>
        <w:spacing w:line="480" w:lineRule="auto"/>
        <w:rPr>
          <w:sz w:val="22"/>
          <w:szCs w:val="22"/>
          <w:lang w:val="en-CA"/>
        </w:rPr>
      </w:pPr>
      <w:r>
        <w:rPr>
          <w:sz w:val="22"/>
          <w:szCs w:val="22"/>
          <w:lang w:val="en-CA"/>
        </w:rPr>
        <w:t>The M210 portable compressor features an impressive 420 litre PE fuel tank. Such a large capacity ensures the compressor has sufficient fuel to last an entire work shift. And, for extremely harsh environmental conditions, the M210 can optionally be supplied with a larger and stainless steel 450 litre fuel tank.</w:t>
      </w:r>
    </w:p>
    <w:p w14:paraId="55D39517" w14:textId="77777777" w:rsidR="004015C9" w:rsidRDefault="004015C9" w:rsidP="004015C9">
      <w:pPr>
        <w:spacing w:line="480" w:lineRule="auto"/>
        <w:rPr>
          <w:sz w:val="22"/>
          <w:szCs w:val="22"/>
          <w:lang w:val="en-CA"/>
        </w:rPr>
      </w:pPr>
      <w:r>
        <w:rPr>
          <w:sz w:val="22"/>
          <w:szCs w:val="22"/>
          <w:lang w:val="en-CA"/>
        </w:rPr>
        <w:t xml:space="preserve"> </w:t>
      </w:r>
    </w:p>
    <w:p w14:paraId="310B6541" w14:textId="77777777" w:rsidR="004015C9" w:rsidRDefault="004015C9" w:rsidP="004015C9">
      <w:pPr>
        <w:spacing w:line="480" w:lineRule="auto"/>
        <w:rPr>
          <w:sz w:val="22"/>
          <w:szCs w:val="22"/>
          <w:lang w:val="en-CA"/>
        </w:rPr>
      </w:pPr>
      <w:r>
        <w:rPr>
          <w:sz w:val="22"/>
          <w:szCs w:val="22"/>
          <w:lang w:val="en-CA"/>
        </w:rPr>
        <w:t>Thanks to the availability of a wide range of optional compressed air treatment components, the M210 can deliver compressed air at the required quality at all times. It is also available with a certified spark arrestor for refinery applications. And, even under extreme conditions, for example ambient temperatures of -10</w:t>
      </w:r>
      <w:r w:rsidRPr="00596CEA">
        <w:rPr>
          <w:sz w:val="22"/>
          <w:szCs w:val="22"/>
          <w:vertAlign w:val="superscript"/>
          <w:lang w:val="en-CA"/>
        </w:rPr>
        <w:t>o</w:t>
      </w:r>
      <w:r>
        <w:rPr>
          <w:sz w:val="22"/>
          <w:szCs w:val="22"/>
          <w:lang w:val="en-CA"/>
        </w:rPr>
        <w:t>C up to +50</w:t>
      </w:r>
      <w:r w:rsidRPr="00596CEA">
        <w:rPr>
          <w:sz w:val="22"/>
          <w:szCs w:val="22"/>
          <w:vertAlign w:val="superscript"/>
          <w:lang w:val="en-CA"/>
        </w:rPr>
        <w:t>o</w:t>
      </w:r>
      <w:r>
        <w:rPr>
          <w:sz w:val="22"/>
          <w:szCs w:val="22"/>
          <w:lang w:val="en-CA"/>
        </w:rPr>
        <w:t xml:space="preserve">C, the new M210 portable compressor from </w:t>
      </w:r>
      <w:proofErr w:type="spellStart"/>
      <w:r>
        <w:rPr>
          <w:sz w:val="22"/>
          <w:szCs w:val="22"/>
          <w:lang w:val="en-CA"/>
        </w:rPr>
        <w:t>Kaeser</w:t>
      </w:r>
      <w:proofErr w:type="spellEnd"/>
      <w:r>
        <w:rPr>
          <w:sz w:val="22"/>
          <w:szCs w:val="22"/>
          <w:lang w:val="en-CA"/>
        </w:rPr>
        <w:t xml:space="preserve"> dependably delivers the required compressed air at all times.</w:t>
      </w:r>
    </w:p>
    <w:p w14:paraId="1D38368C" w14:textId="77777777" w:rsidR="004015C9" w:rsidRDefault="004015C9" w:rsidP="004015C9">
      <w:pPr>
        <w:spacing w:line="480" w:lineRule="auto"/>
        <w:rPr>
          <w:sz w:val="22"/>
          <w:szCs w:val="22"/>
          <w:lang w:val="en-CA"/>
        </w:rPr>
      </w:pPr>
    </w:p>
    <w:p w14:paraId="10915AB9" w14:textId="77777777" w:rsidR="004015C9" w:rsidRDefault="004015C9" w:rsidP="004015C9">
      <w:pPr>
        <w:spacing w:line="480" w:lineRule="auto"/>
        <w:rPr>
          <w:sz w:val="22"/>
          <w:szCs w:val="22"/>
          <w:lang w:val="en-CA"/>
        </w:rPr>
      </w:pPr>
      <w:r>
        <w:rPr>
          <w:sz w:val="22"/>
          <w:szCs w:val="22"/>
          <w:lang w:val="en-CA"/>
        </w:rPr>
        <w:t xml:space="preserve">User- and service friendly, the M210 comes equipped as standard with the internal Sigma Control Smart controller. As such, the compressor is easy to operate, and the monitoring system can automatically shut the compressor down if necessary or report required maintenance. </w:t>
      </w:r>
    </w:p>
    <w:p w14:paraId="295D2EEE" w14:textId="77777777" w:rsidR="00C749BB" w:rsidRPr="00FC582F" w:rsidRDefault="00C749BB" w:rsidP="00C749BB">
      <w:pPr>
        <w:rPr>
          <w:rFonts w:ascii="Comic Sans MS" w:hAnsi="Comic Sans MS"/>
          <w:szCs w:val="24"/>
          <w:lang w:val="en-CA"/>
        </w:rPr>
      </w:pPr>
    </w:p>
    <w:p w14:paraId="76DE19B5" w14:textId="77777777" w:rsidR="00C749BB" w:rsidRPr="00FC6630" w:rsidRDefault="00C749BB" w:rsidP="00C749BB">
      <w:pPr>
        <w:spacing w:line="480" w:lineRule="auto"/>
        <w:rPr>
          <w:sz w:val="22"/>
          <w:szCs w:val="22"/>
          <w:lang w:val="en-GB"/>
        </w:rPr>
      </w:pPr>
      <w:r w:rsidRPr="00FC6630">
        <w:rPr>
          <w:sz w:val="22"/>
          <w:szCs w:val="22"/>
          <w:lang w:val="en-GB"/>
        </w:rPr>
        <w:t>For more information visit www.kaeser.com.au or phone 1800 640 611.</w:t>
      </w:r>
    </w:p>
    <w:p w14:paraId="18CB095A" w14:textId="77777777" w:rsidR="00D0481B" w:rsidRPr="00733239" w:rsidRDefault="00374180" w:rsidP="00B157A0">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lastRenderedPageBreak/>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62B10A52" w:rsidR="003F0D12" w:rsidRPr="00924A6B" w:rsidRDefault="00924A6B" w:rsidP="003F0D12">
      <w:pPr>
        <w:spacing w:line="200" w:lineRule="atLeast"/>
        <w:rPr>
          <w:b/>
          <w:szCs w:val="24"/>
          <w:lang w:val="en-AU"/>
        </w:rPr>
      </w:pPr>
      <w:r>
        <w:rPr>
          <w:b/>
          <w:szCs w:val="24"/>
          <w:lang w:val="en-AU"/>
        </w:rPr>
        <w:t xml:space="preserve">File: </w:t>
      </w:r>
      <w:r w:rsidR="004015C9">
        <w:rPr>
          <w:b/>
          <w:szCs w:val="24"/>
          <w:lang w:val="en-AU"/>
        </w:rPr>
        <w:t>C</w:t>
      </w:r>
      <w:r w:rsidR="003F0D12" w:rsidRPr="00924A6B">
        <w:rPr>
          <w:b/>
          <w:szCs w:val="24"/>
          <w:lang w:val="en-AU"/>
        </w:rPr>
        <w:t>-</w:t>
      </w:r>
      <w:r w:rsidR="004015C9">
        <w:rPr>
          <w:b/>
          <w:szCs w:val="24"/>
          <w:lang w:val="en-AU"/>
        </w:rPr>
        <w:t>M210</w:t>
      </w:r>
      <w:r w:rsidR="00E14A2C">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3CE5E0E7" w:rsidR="003F0D12" w:rsidRDefault="00924A6B" w:rsidP="003F0D12">
      <w:pPr>
        <w:pStyle w:val="MEHead"/>
        <w:spacing w:after="0"/>
        <w:rPr>
          <w:b w:val="0"/>
          <w:sz w:val="24"/>
          <w:szCs w:val="24"/>
          <w:lang w:val="en-GB"/>
        </w:rPr>
      </w:pPr>
      <w:r>
        <w:rPr>
          <w:b w:val="0"/>
          <w:sz w:val="24"/>
          <w:szCs w:val="24"/>
          <w:lang w:val="en-GB"/>
        </w:rPr>
        <w:t>Image</w:t>
      </w:r>
      <w:r w:rsidR="004015C9">
        <w:rPr>
          <w:b w:val="0"/>
          <w:sz w:val="24"/>
          <w:szCs w:val="24"/>
          <w:lang w:val="en-GB"/>
        </w:rPr>
        <w:t>s</w:t>
      </w:r>
      <w:r w:rsidR="003F0D12">
        <w:rPr>
          <w:b w:val="0"/>
          <w:sz w:val="24"/>
          <w:szCs w:val="24"/>
          <w:lang w:val="en-GB"/>
        </w:rPr>
        <w:t xml:space="preserve">: </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p w14:paraId="72942031" w14:textId="77777777" w:rsidR="004015C9" w:rsidRPr="005D3926" w:rsidRDefault="004015C9" w:rsidP="004015C9">
      <w:pPr>
        <w:pStyle w:val="MEHead"/>
        <w:spacing w:before="0" w:after="0" w:line="240" w:lineRule="auto"/>
        <w:rPr>
          <w:b w:val="0"/>
          <w:noProof/>
          <w:color w:val="auto"/>
          <w:sz w:val="18"/>
          <w:szCs w:val="18"/>
          <w:lang w:val="en-AU" w:eastAsia="en-AU"/>
        </w:rPr>
      </w:pPr>
      <w:r>
        <w:rPr>
          <w:noProof/>
          <w:lang w:val="en-AU" w:eastAsia="en-AU"/>
        </w:rPr>
        <w:drawing>
          <wp:inline distT="0" distB="0" distL="0" distR="0" wp14:anchorId="325B5020" wp14:editId="741DBA08">
            <wp:extent cx="2806505" cy="18710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0096" cy="1873397"/>
                    </a:xfrm>
                    <a:prstGeom prst="rect">
                      <a:avLst/>
                    </a:prstGeom>
                  </pic:spPr>
                </pic:pic>
              </a:graphicData>
            </a:graphic>
          </wp:inline>
        </w:drawing>
      </w:r>
    </w:p>
    <w:p w14:paraId="37A3EA4B" w14:textId="77777777" w:rsidR="004015C9" w:rsidRDefault="004015C9" w:rsidP="004015C9">
      <w:pPr>
        <w:rPr>
          <w:sz w:val="18"/>
          <w:szCs w:val="18"/>
          <w:lang w:val="en-AU"/>
        </w:rPr>
      </w:pPr>
      <w:r w:rsidRPr="00433B9D">
        <w:rPr>
          <w:sz w:val="18"/>
          <w:szCs w:val="18"/>
          <w:lang w:val="en-AU"/>
        </w:rPr>
        <w:t>Images:</w:t>
      </w:r>
    </w:p>
    <w:p w14:paraId="266007B4" w14:textId="77777777" w:rsidR="004015C9" w:rsidRPr="00446CA6" w:rsidRDefault="004015C9" w:rsidP="004015C9">
      <w:pPr>
        <w:spacing w:line="200" w:lineRule="atLeast"/>
        <w:rPr>
          <w:sz w:val="18"/>
          <w:szCs w:val="18"/>
          <w:lang w:val="en-CA"/>
        </w:rPr>
      </w:pPr>
      <w:r w:rsidRPr="00752B01">
        <w:rPr>
          <w:noProof/>
          <w:color w:val="FF0000"/>
          <w:sz w:val="18"/>
          <w:szCs w:val="18"/>
          <w:lang w:val="en-AU" w:eastAsia="en-AU"/>
        </w:rPr>
        <w:t>Caption</w:t>
      </w:r>
      <w:r w:rsidRPr="00446CA6">
        <w:rPr>
          <w:noProof/>
          <w:color w:val="FF0000"/>
          <w:sz w:val="18"/>
          <w:szCs w:val="18"/>
          <w:lang w:val="en-AU" w:eastAsia="en-AU"/>
        </w:rPr>
        <w:t xml:space="preserve">: </w:t>
      </w:r>
      <w:r w:rsidRPr="00446CA6">
        <w:rPr>
          <w:noProof/>
          <w:sz w:val="18"/>
          <w:szCs w:val="18"/>
          <w:lang w:val="en-AU" w:eastAsia="en-AU"/>
        </w:rPr>
        <w:t>T</w:t>
      </w:r>
      <w:r w:rsidRPr="00446CA6">
        <w:rPr>
          <w:sz w:val="18"/>
          <w:szCs w:val="18"/>
          <w:lang w:val="en-CA"/>
        </w:rPr>
        <w:t>he M210 comes complete with a steerable axle chassis, foldable tow bar and parking brake</w:t>
      </w:r>
    </w:p>
    <w:p w14:paraId="4D1450AB" w14:textId="77777777" w:rsidR="004015C9" w:rsidRPr="00752B01" w:rsidRDefault="004015C9" w:rsidP="004015C9">
      <w:pPr>
        <w:spacing w:line="200" w:lineRule="atLeast"/>
        <w:rPr>
          <w:color w:val="FF0000"/>
          <w:sz w:val="18"/>
          <w:szCs w:val="18"/>
          <w:lang w:val="en-AU"/>
        </w:rPr>
      </w:pPr>
      <w:r>
        <w:rPr>
          <w:color w:val="FF0000"/>
          <w:sz w:val="18"/>
          <w:szCs w:val="18"/>
          <w:lang w:val="en-AU"/>
        </w:rPr>
        <w:t>015_Image 1</w:t>
      </w:r>
      <w:r w:rsidRPr="00446CA6">
        <w:rPr>
          <w:color w:val="FF0000"/>
          <w:sz w:val="18"/>
          <w:szCs w:val="18"/>
          <w:lang w:val="en-AU"/>
        </w:rPr>
        <w:t>_KAESER M_210</w:t>
      </w:r>
      <w:r>
        <w:rPr>
          <w:color w:val="FF0000"/>
          <w:sz w:val="18"/>
          <w:szCs w:val="18"/>
          <w:lang w:val="en-AU"/>
        </w:rPr>
        <w:t>.jpg</w:t>
      </w:r>
    </w:p>
    <w:p w14:paraId="1F678684" w14:textId="77777777" w:rsidR="004015C9" w:rsidRDefault="004015C9" w:rsidP="004015C9">
      <w:pPr>
        <w:spacing w:line="360" w:lineRule="auto"/>
        <w:rPr>
          <w:rFonts w:cs="Arial"/>
          <w:sz w:val="16"/>
          <w:szCs w:val="16"/>
          <w:lang w:val="en-AU"/>
        </w:rPr>
      </w:pPr>
    </w:p>
    <w:p w14:paraId="61A039FC" w14:textId="77777777" w:rsidR="004015C9" w:rsidRDefault="004015C9" w:rsidP="004015C9">
      <w:pPr>
        <w:spacing w:line="360" w:lineRule="auto"/>
        <w:rPr>
          <w:rFonts w:cs="Arial"/>
          <w:sz w:val="16"/>
          <w:szCs w:val="16"/>
          <w:lang w:val="en-AU"/>
        </w:rPr>
      </w:pPr>
      <w:r>
        <w:rPr>
          <w:noProof/>
          <w:lang w:val="en-AU" w:eastAsia="en-AU"/>
        </w:rPr>
        <w:drawing>
          <wp:inline distT="0" distB="0" distL="0" distR="0" wp14:anchorId="3376C004" wp14:editId="6DB11DB6">
            <wp:extent cx="2834640" cy="17373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5217" cy="1743843"/>
                    </a:xfrm>
                    <a:prstGeom prst="rect">
                      <a:avLst/>
                    </a:prstGeom>
                  </pic:spPr>
                </pic:pic>
              </a:graphicData>
            </a:graphic>
          </wp:inline>
        </w:drawing>
      </w:r>
    </w:p>
    <w:p w14:paraId="5ADD760D" w14:textId="77777777" w:rsidR="004015C9" w:rsidRDefault="004015C9" w:rsidP="004015C9">
      <w:pPr>
        <w:rPr>
          <w:sz w:val="18"/>
          <w:szCs w:val="18"/>
          <w:lang w:val="en-AU"/>
        </w:rPr>
      </w:pPr>
      <w:r w:rsidRPr="00433B9D">
        <w:rPr>
          <w:sz w:val="18"/>
          <w:szCs w:val="18"/>
          <w:lang w:val="en-AU"/>
        </w:rPr>
        <w:t>Images:</w:t>
      </w:r>
    </w:p>
    <w:p w14:paraId="7D06B413" w14:textId="77777777" w:rsidR="004015C9" w:rsidRPr="00446CA6" w:rsidRDefault="004015C9" w:rsidP="004015C9">
      <w:pPr>
        <w:spacing w:line="200" w:lineRule="atLeast"/>
        <w:rPr>
          <w:sz w:val="18"/>
          <w:szCs w:val="18"/>
          <w:lang w:val="en-CA"/>
        </w:rPr>
      </w:pPr>
      <w:r w:rsidRPr="00752B01">
        <w:rPr>
          <w:noProof/>
          <w:color w:val="FF0000"/>
          <w:sz w:val="18"/>
          <w:szCs w:val="18"/>
          <w:lang w:val="en-AU" w:eastAsia="en-AU"/>
        </w:rPr>
        <w:t>Captio</w:t>
      </w:r>
      <w:r w:rsidRPr="00446CA6">
        <w:rPr>
          <w:noProof/>
          <w:color w:val="FF0000"/>
          <w:sz w:val="18"/>
          <w:szCs w:val="18"/>
          <w:lang w:val="en-AU" w:eastAsia="en-AU"/>
        </w:rPr>
        <w:t>n:</w:t>
      </w:r>
      <w:r w:rsidRPr="00446CA6">
        <w:rPr>
          <w:noProof/>
          <w:sz w:val="18"/>
          <w:szCs w:val="18"/>
          <w:lang w:val="en-AU" w:eastAsia="en-AU"/>
        </w:rPr>
        <w:t xml:space="preserve"> T</w:t>
      </w:r>
      <w:r w:rsidRPr="00446CA6">
        <w:rPr>
          <w:sz w:val="18"/>
          <w:szCs w:val="18"/>
          <w:lang w:val="en-CA"/>
        </w:rPr>
        <w:t>he M210 is the ideal solution for continuous operation in tough environmental conditions</w:t>
      </w:r>
    </w:p>
    <w:p w14:paraId="05373790" w14:textId="77777777" w:rsidR="004015C9" w:rsidRPr="00752B01" w:rsidRDefault="004015C9" w:rsidP="004015C9">
      <w:pPr>
        <w:spacing w:line="200" w:lineRule="atLeast"/>
        <w:rPr>
          <w:color w:val="FF0000"/>
          <w:sz w:val="18"/>
          <w:szCs w:val="18"/>
          <w:lang w:val="en-AU"/>
        </w:rPr>
      </w:pPr>
      <w:r w:rsidRPr="00446CA6">
        <w:rPr>
          <w:color w:val="FF0000"/>
          <w:sz w:val="18"/>
          <w:szCs w:val="18"/>
          <w:lang w:val="en-AU"/>
        </w:rPr>
        <w:t>015_Image 2_KAESER M_210</w:t>
      </w:r>
      <w:r>
        <w:rPr>
          <w:color w:val="FF0000"/>
          <w:sz w:val="18"/>
          <w:szCs w:val="18"/>
          <w:lang w:val="en-AU"/>
        </w:rPr>
        <w:t>.jpg</w:t>
      </w:r>
    </w:p>
    <w:p w14:paraId="31B6234A" w14:textId="77777777" w:rsidR="003F0D12" w:rsidRDefault="003F0D12" w:rsidP="00910DEC">
      <w:pPr>
        <w:pStyle w:val="MEHead"/>
        <w:spacing w:before="0" w:after="0" w:line="240" w:lineRule="auto"/>
        <w:rPr>
          <w:b w:val="0"/>
          <w:color w:val="auto"/>
          <w:sz w:val="20"/>
          <w:szCs w:val="20"/>
          <w:lang w:val="en-AU"/>
        </w:rPr>
      </w:pPr>
      <w:bookmarkStart w:id="0" w:name="_GoBack"/>
      <w:bookmarkEnd w:id="0"/>
    </w:p>
    <w:p w14:paraId="260BE56B" w14:textId="0CC30C28"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3"/>
      <w:footerReference w:type="default" r:id="rId14"/>
      <w:footerReference w:type="first" r:id="rId1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598AD" w14:textId="77777777" w:rsidR="00A0383D" w:rsidRDefault="00A0383D">
      <w:r>
        <w:separator/>
      </w:r>
    </w:p>
  </w:endnote>
  <w:endnote w:type="continuationSeparator" w:id="0">
    <w:p w14:paraId="3F3781F5" w14:textId="77777777" w:rsidR="00A0383D" w:rsidRDefault="00A0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96DAF" w14:textId="77777777" w:rsidR="00A0383D" w:rsidRDefault="00A0383D">
      <w:r>
        <w:separator/>
      </w:r>
    </w:p>
  </w:footnote>
  <w:footnote w:type="continuationSeparator" w:id="0">
    <w:p w14:paraId="2D24E69C" w14:textId="77777777" w:rsidR="00A0383D" w:rsidRDefault="00A03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4015C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5C9">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4.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17C8-7DB6-4D75-8C1D-D9903F24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4121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6</cp:revision>
  <cp:lastPrinted>2018-05-08T00:56:00Z</cp:lastPrinted>
  <dcterms:created xsi:type="dcterms:W3CDTF">2018-05-16T22:59:00Z</dcterms:created>
  <dcterms:modified xsi:type="dcterms:W3CDTF">2018-07-18T06:24:00Z</dcterms:modified>
</cp:coreProperties>
</file>