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5182A3" w14:textId="77777777" w:rsidR="00961543" w:rsidRPr="00FD0A70" w:rsidRDefault="00961543" w:rsidP="00CD26D4">
      <w:pPr>
        <w:framePr w:w="2782" w:h="1729" w:hSpace="141" w:wrap="around" w:vAnchor="text" w:hAnchor="page" w:x="8347" w:y="1"/>
        <w:spacing w:line="480" w:lineRule="auto"/>
        <w:rPr>
          <w:sz w:val="22"/>
          <w:szCs w:val="22"/>
        </w:rPr>
      </w:pPr>
      <w:r w:rsidRPr="00FD0A70">
        <w:rPr>
          <w:rFonts w:cs="Arial"/>
          <w:noProof/>
          <w:sz w:val="22"/>
          <w:szCs w:val="22"/>
          <w:lang w:val="en-AU" w:eastAsia="en-AU"/>
        </w:rPr>
        <w:drawing>
          <wp:inline distT="0" distB="0" distL="0" distR="0" wp14:anchorId="316D13B6" wp14:editId="4099FECA">
            <wp:extent cx="1771650" cy="876300"/>
            <wp:effectExtent l="0" t="0" r="0" b="0"/>
            <wp:docPr id="2" name="Picture 2" descr="Description: Description: Description: Press 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Description: Press releas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71650" cy="876300"/>
                    </a:xfrm>
                    <a:prstGeom prst="rect">
                      <a:avLst/>
                    </a:prstGeom>
                    <a:noFill/>
                    <a:ln>
                      <a:noFill/>
                    </a:ln>
                  </pic:spPr>
                </pic:pic>
              </a:graphicData>
            </a:graphic>
          </wp:inline>
        </w:drawing>
      </w:r>
    </w:p>
    <w:p w14:paraId="510D7032" w14:textId="77777777" w:rsidR="00AC5602" w:rsidRPr="00FD0A70" w:rsidRDefault="00AC5602" w:rsidP="00CD26D4">
      <w:pPr>
        <w:framePr w:w="2782" w:h="1729" w:hSpace="141" w:wrap="around" w:vAnchor="text" w:hAnchor="page" w:x="8005" w:y="-667"/>
        <w:spacing w:line="480" w:lineRule="auto"/>
        <w:rPr>
          <w:sz w:val="22"/>
          <w:szCs w:val="22"/>
          <w:lang w:val="en-GB"/>
        </w:rPr>
      </w:pPr>
    </w:p>
    <w:p w14:paraId="21B5C378" w14:textId="1BFEC43D" w:rsidR="00B75A85" w:rsidRPr="00E30201" w:rsidRDefault="00B75A85" w:rsidP="00B75A85">
      <w:pPr>
        <w:pStyle w:val="NormalWeb"/>
        <w:spacing w:before="0" w:beforeAutospacing="0" w:after="0" w:afterAutospacing="0" w:line="480" w:lineRule="auto"/>
        <w:rPr>
          <w:sz w:val="22"/>
          <w:szCs w:val="22"/>
        </w:rPr>
      </w:pPr>
      <w:r>
        <w:rPr>
          <w:b/>
          <w:sz w:val="22"/>
          <w:szCs w:val="22"/>
        </w:rPr>
        <w:t>October</w:t>
      </w:r>
      <w:r w:rsidRPr="00E30201">
        <w:rPr>
          <w:b/>
          <w:sz w:val="22"/>
          <w:szCs w:val="22"/>
        </w:rPr>
        <w:t xml:space="preserve"> 2019</w:t>
      </w:r>
    </w:p>
    <w:p w14:paraId="5518A1F1" w14:textId="77777777" w:rsidR="00B75A85" w:rsidRPr="00644A9D" w:rsidRDefault="00B75A85" w:rsidP="00B75A85">
      <w:pPr>
        <w:spacing w:line="480" w:lineRule="auto"/>
        <w:rPr>
          <w:rFonts w:cs="Arial"/>
          <w:b/>
          <w:i/>
          <w:sz w:val="22"/>
          <w:szCs w:val="22"/>
          <w:lang w:val="en-AU"/>
        </w:rPr>
      </w:pPr>
    </w:p>
    <w:p w14:paraId="2D09821A" w14:textId="77777777" w:rsidR="00B75A85" w:rsidRDefault="00B75A85" w:rsidP="00B75A85">
      <w:pPr>
        <w:spacing w:line="480" w:lineRule="auto"/>
        <w:rPr>
          <w:b/>
          <w:sz w:val="22"/>
          <w:szCs w:val="22"/>
          <w:lang w:val="en-US"/>
        </w:rPr>
      </w:pPr>
      <w:r>
        <w:rPr>
          <w:b/>
          <w:sz w:val="22"/>
          <w:szCs w:val="22"/>
          <w:lang w:val="en-US"/>
        </w:rPr>
        <w:t>Protecting your investment:</w:t>
      </w:r>
    </w:p>
    <w:p w14:paraId="60D0FA55" w14:textId="77777777" w:rsidR="00B75A85" w:rsidRPr="00990597" w:rsidRDefault="00B75A85" w:rsidP="00B75A85">
      <w:pPr>
        <w:spacing w:line="480" w:lineRule="auto"/>
        <w:rPr>
          <w:b/>
          <w:spacing w:val="-6"/>
          <w:sz w:val="22"/>
          <w:szCs w:val="22"/>
          <w:lang w:val="en-US"/>
        </w:rPr>
      </w:pPr>
      <w:proofErr w:type="spellStart"/>
      <w:r>
        <w:rPr>
          <w:b/>
          <w:sz w:val="22"/>
          <w:szCs w:val="22"/>
          <w:lang w:val="en-US"/>
        </w:rPr>
        <w:t>Kaeser</w:t>
      </w:r>
      <w:proofErr w:type="spellEnd"/>
      <w:r>
        <w:rPr>
          <w:b/>
          <w:sz w:val="22"/>
          <w:szCs w:val="22"/>
          <w:lang w:val="en-US"/>
        </w:rPr>
        <w:t xml:space="preserve"> launch DHS 4.0 series air-main charging systems</w:t>
      </w:r>
    </w:p>
    <w:p w14:paraId="4C207561" w14:textId="77777777" w:rsidR="00B75A85" w:rsidRPr="00990597" w:rsidRDefault="00B75A85" w:rsidP="00B75A85">
      <w:pPr>
        <w:spacing w:line="480" w:lineRule="auto"/>
        <w:rPr>
          <w:b/>
          <w:sz w:val="22"/>
          <w:szCs w:val="22"/>
          <w:lang w:val="en-US"/>
        </w:rPr>
      </w:pPr>
    </w:p>
    <w:p w14:paraId="1443F6AA" w14:textId="77777777" w:rsidR="00B75A85" w:rsidRPr="00BF69CE" w:rsidRDefault="00B75A85" w:rsidP="00B75A85">
      <w:pPr>
        <w:spacing w:line="480" w:lineRule="auto"/>
        <w:rPr>
          <w:b/>
          <w:sz w:val="22"/>
          <w:szCs w:val="22"/>
          <w:lang w:val="en-US"/>
        </w:rPr>
      </w:pPr>
      <w:proofErr w:type="spellStart"/>
      <w:r w:rsidRPr="00BF69CE">
        <w:rPr>
          <w:b/>
          <w:sz w:val="22"/>
          <w:szCs w:val="22"/>
          <w:lang w:val="en-US"/>
        </w:rPr>
        <w:t>Kaeser</w:t>
      </w:r>
      <w:proofErr w:type="spellEnd"/>
      <w:r w:rsidRPr="00BF69CE">
        <w:rPr>
          <w:b/>
          <w:sz w:val="22"/>
          <w:szCs w:val="22"/>
          <w:lang w:val="en-US"/>
        </w:rPr>
        <w:t xml:space="preserve"> Compressors has just announced the launch of its latest generation air-main charging systems - the DHS 4.0 series. Featuring e</w:t>
      </w:r>
      <w:proofErr w:type="spellStart"/>
      <w:r w:rsidRPr="00BF69CE">
        <w:rPr>
          <w:rFonts w:cs="Arial"/>
          <w:b/>
          <w:sz w:val="22"/>
          <w:szCs w:val="22"/>
          <w:lang w:val="en-AU"/>
        </w:rPr>
        <w:t>nhanced</w:t>
      </w:r>
      <w:proofErr w:type="spellEnd"/>
      <w:r w:rsidRPr="00BF69CE">
        <w:rPr>
          <w:rFonts w:cs="Arial"/>
          <w:b/>
          <w:sz w:val="22"/>
          <w:szCs w:val="22"/>
          <w:lang w:val="en-AU"/>
        </w:rPr>
        <w:t xml:space="preserve"> control and function capabilities</w:t>
      </w:r>
      <w:r>
        <w:rPr>
          <w:rFonts w:cs="Arial"/>
          <w:b/>
          <w:sz w:val="22"/>
          <w:szCs w:val="22"/>
          <w:lang w:val="en-AU"/>
        </w:rPr>
        <w:t xml:space="preserve"> - </w:t>
      </w:r>
      <w:r w:rsidRPr="00BF69CE">
        <w:rPr>
          <w:rFonts w:cs="Arial"/>
          <w:b/>
          <w:sz w:val="22"/>
          <w:szCs w:val="22"/>
          <w:lang w:val="en-AU"/>
        </w:rPr>
        <w:t xml:space="preserve">including </w:t>
      </w:r>
      <w:r>
        <w:rPr>
          <w:rFonts w:cs="Arial"/>
          <w:b/>
          <w:sz w:val="22"/>
          <w:szCs w:val="22"/>
          <w:lang w:val="en-AU"/>
        </w:rPr>
        <w:t xml:space="preserve">the ability to </w:t>
      </w:r>
      <w:r w:rsidRPr="00BF69CE">
        <w:rPr>
          <w:rFonts w:cs="Arial"/>
          <w:b/>
          <w:sz w:val="22"/>
          <w:szCs w:val="22"/>
          <w:lang w:val="en-AU"/>
        </w:rPr>
        <w:t>connect to the Sigma Air Manager 4.0 -</w:t>
      </w:r>
      <w:r>
        <w:rPr>
          <w:rFonts w:cs="Arial"/>
          <w:b/>
          <w:sz w:val="22"/>
          <w:szCs w:val="22"/>
          <w:lang w:val="en-AU"/>
        </w:rPr>
        <w:t xml:space="preserve"> these</w:t>
      </w:r>
      <w:r w:rsidRPr="00BF69CE">
        <w:rPr>
          <w:b/>
          <w:sz w:val="22"/>
          <w:szCs w:val="22"/>
          <w:lang w:val="en-US"/>
        </w:rPr>
        <w:t xml:space="preserve"> small </w:t>
      </w:r>
      <w:r>
        <w:rPr>
          <w:b/>
          <w:sz w:val="22"/>
          <w:szCs w:val="22"/>
          <w:lang w:val="en-US"/>
        </w:rPr>
        <w:t>but mighty systems</w:t>
      </w:r>
      <w:r w:rsidRPr="00BF69CE">
        <w:rPr>
          <w:b/>
          <w:sz w:val="22"/>
          <w:szCs w:val="22"/>
          <w:lang w:val="en-US"/>
        </w:rPr>
        <w:t xml:space="preserve"> not only protects compressed air treatment </w:t>
      </w:r>
      <w:r>
        <w:rPr>
          <w:b/>
          <w:sz w:val="22"/>
          <w:szCs w:val="22"/>
          <w:lang w:val="en-US"/>
        </w:rPr>
        <w:t>components,</w:t>
      </w:r>
      <w:r w:rsidRPr="00BF69CE">
        <w:rPr>
          <w:b/>
          <w:sz w:val="22"/>
          <w:szCs w:val="22"/>
          <w:lang w:val="en-US"/>
        </w:rPr>
        <w:t xml:space="preserve"> but also </w:t>
      </w:r>
      <w:r>
        <w:rPr>
          <w:b/>
          <w:sz w:val="22"/>
          <w:szCs w:val="22"/>
          <w:lang w:val="en-US"/>
        </w:rPr>
        <w:t>help to ensure</w:t>
      </w:r>
      <w:r w:rsidRPr="00BF69CE">
        <w:rPr>
          <w:b/>
          <w:sz w:val="22"/>
          <w:szCs w:val="22"/>
          <w:lang w:val="en-US"/>
        </w:rPr>
        <w:t xml:space="preserve"> reliable compressed air quality.</w:t>
      </w:r>
    </w:p>
    <w:p w14:paraId="0E5A84DE" w14:textId="77777777" w:rsidR="00B75A85" w:rsidRPr="00990597" w:rsidRDefault="00B75A85" w:rsidP="00B75A85">
      <w:pPr>
        <w:spacing w:line="480" w:lineRule="auto"/>
        <w:rPr>
          <w:sz w:val="22"/>
          <w:szCs w:val="22"/>
          <w:lang w:val="en-US"/>
        </w:rPr>
      </w:pPr>
    </w:p>
    <w:p w14:paraId="41A7F976" w14:textId="77777777" w:rsidR="00B75A85" w:rsidRPr="00C73F2E" w:rsidRDefault="00B75A85" w:rsidP="00B75A85">
      <w:pPr>
        <w:autoSpaceDE w:val="0"/>
        <w:autoSpaceDN w:val="0"/>
        <w:adjustRightInd w:val="0"/>
        <w:spacing w:line="480" w:lineRule="auto"/>
        <w:rPr>
          <w:rFonts w:cs="Arial"/>
          <w:sz w:val="22"/>
          <w:szCs w:val="22"/>
          <w:lang w:val="en-AU"/>
        </w:rPr>
      </w:pPr>
      <w:r>
        <w:rPr>
          <w:rFonts w:cs="Arial"/>
          <w:sz w:val="22"/>
          <w:szCs w:val="22"/>
          <w:lang w:val="en-AU"/>
        </w:rPr>
        <w:t xml:space="preserve">DHS 4.0 series </w:t>
      </w:r>
      <w:r w:rsidRPr="00C73F2E">
        <w:rPr>
          <w:rFonts w:cs="Arial"/>
          <w:sz w:val="22"/>
          <w:szCs w:val="22"/>
          <w:lang w:val="en-AU"/>
        </w:rPr>
        <w:t>electronic air-main charging systems from</w:t>
      </w:r>
      <w:r>
        <w:rPr>
          <w:rFonts w:cs="Arial"/>
          <w:sz w:val="22"/>
          <w:szCs w:val="22"/>
          <w:lang w:val="en-AU"/>
        </w:rPr>
        <w:t xml:space="preserve"> </w:t>
      </w:r>
      <w:proofErr w:type="spellStart"/>
      <w:r w:rsidRPr="00C73F2E">
        <w:rPr>
          <w:rFonts w:cs="Arial"/>
          <w:sz w:val="22"/>
          <w:szCs w:val="22"/>
          <w:lang w:val="en-AU"/>
        </w:rPr>
        <w:t>K</w:t>
      </w:r>
      <w:r>
        <w:rPr>
          <w:rFonts w:cs="Arial"/>
          <w:sz w:val="22"/>
          <w:szCs w:val="22"/>
          <w:lang w:val="en-AU"/>
        </w:rPr>
        <w:t>aeser</w:t>
      </w:r>
      <w:proofErr w:type="spellEnd"/>
      <w:r>
        <w:rPr>
          <w:rFonts w:cs="Arial"/>
          <w:sz w:val="22"/>
          <w:szCs w:val="22"/>
          <w:lang w:val="en-AU"/>
        </w:rPr>
        <w:t xml:space="preserve"> </w:t>
      </w:r>
      <w:r w:rsidRPr="00C73F2E">
        <w:rPr>
          <w:rFonts w:cs="Arial"/>
          <w:sz w:val="22"/>
          <w:szCs w:val="22"/>
          <w:lang w:val="en-AU"/>
        </w:rPr>
        <w:t xml:space="preserve">not only provide protection for </w:t>
      </w:r>
      <w:r>
        <w:rPr>
          <w:rFonts w:cs="Arial"/>
          <w:sz w:val="22"/>
          <w:szCs w:val="22"/>
          <w:lang w:val="en-AU"/>
        </w:rPr>
        <w:t xml:space="preserve">the </w:t>
      </w:r>
      <w:r w:rsidRPr="00C73F2E">
        <w:rPr>
          <w:rFonts w:cs="Arial"/>
          <w:sz w:val="22"/>
          <w:szCs w:val="22"/>
          <w:lang w:val="en-AU"/>
        </w:rPr>
        <w:t>compressed</w:t>
      </w:r>
      <w:r>
        <w:rPr>
          <w:rFonts w:cs="Arial"/>
          <w:sz w:val="22"/>
          <w:szCs w:val="22"/>
          <w:lang w:val="en-AU"/>
        </w:rPr>
        <w:t xml:space="preserve"> </w:t>
      </w:r>
      <w:r w:rsidRPr="00C73F2E">
        <w:rPr>
          <w:rFonts w:cs="Arial"/>
          <w:sz w:val="22"/>
          <w:szCs w:val="22"/>
          <w:lang w:val="en-AU"/>
        </w:rPr>
        <w:t>air treatment components</w:t>
      </w:r>
      <w:r>
        <w:rPr>
          <w:rFonts w:cs="Arial"/>
          <w:sz w:val="22"/>
          <w:szCs w:val="22"/>
          <w:lang w:val="en-AU"/>
        </w:rPr>
        <w:t xml:space="preserve"> within a compressed air system</w:t>
      </w:r>
      <w:r w:rsidRPr="00C73F2E">
        <w:rPr>
          <w:rFonts w:cs="Arial"/>
          <w:sz w:val="22"/>
          <w:szCs w:val="22"/>
          <w:lang w:val="en-AU"/>
        </w:rPr>
        <w:t>, but also help ensure reliable</w:t>
      </w:r>
      <w:r>
        <w:rPr>
          <w:rFonts w:cs="Arial"/>
          <w:sz w:val="22"/>
          <w:szCs w:val="22"/>
          <w:lang w:val="en-AU"/>
        </w:rPr>
        <w:t xml:space="preserve"> </w:t>
      </w:r>
      <w:r w:rsidRPr="00C73F2E">
        <w:rPr>
          <w:rFonts w:cs="Arial"/>
          <w:sz w:val="22"/>
          <w:szCs w:val="22"/>
          <w:lang w:val="en-AU"/>
        </w:rPr>
        <w:t>compressed air quality. This even applies following complete</w:t>
      </w:r>
      <w:r>
        <w:rPr>
          <w:rFonts w:cs="Arial"/>
          <w:sz w:val="22"/>
          <w:szCs w:val="22"/>
          <w:lang w:val="en-AU"/>
        </w:rPr>
        <w:t xml:space="preserve"> shutdown of a</w:t>
      </w:r>
      <w:r w:rsidRPr="00C73F2E">
        <w:rPr>
          <w:rFonts w:cs="Arial"/>
          <w:sz w:val="22"/>
          <w:szCs w:val="22"/>
          <w:lang w:val="en-AU"/>
        </w:rPr>
        <w:t xml:space="preserve"> compressed air supply system,</w:t>
      </w:r>
      <w:r>
        <w:rPr>
          <w:rFonts w:cs="Arial"/>
          <w:sz w:val="22"/>
          <w:szCs w:val="22"/>
          <w:lang w:val="en-AU"/>
        </w:rPr>
        <w:t xml:space="preserve"> </w:t>
      </w:r>
      <w:r w:rsidRPr="00C73F2E">
        <w:rPr>
          <w:rFonts w:cs="Arial"/>
          <w:sz w:val="22"/>
          <w:szCs w:val="22"/>
          <w:lang w:val="en-AU"/>
        </w:rPr>
        <w:t>for example at weekends. I</w:t>
      </w:r>
      <w:r>
        <w:rPr>
          <w:rFonts w:cs="Arial"/>
          <w:sz w:val="22"/>
          <w:szCs w:val="22"/>
          <w:lang w:val="en-AU"/>
        </w:rPr>
        <w:t>n fact, i</w:t>
      </w:r>
      <w:r w:rsidRPr="00C73F2E">
        <w:rPr>
          <w:rFonts w:cs="Arial"/>
          <w:sz w:val="22"/>
          <w:szCs w:val="22"/>
          <w:lang w:val="en-AU"/>
        </w:rPr>
        <w:t xml:space="preserve">t is here where </w:t>
      </w:r>
      <w:r>
        <w:rPr>
          <w:rFonts w:cs="Arial"/>
          <w:sz w:val="22"/>
          <w:szCs w:val="22"/>
          <w:lang w:val="en-AU"/>
        </w:rPr>
        <w:t>the DHS 4.0 series truly come into their own</w:t>
      </w:r>
      <w:r w:rsidRPr="00C73F2E">
        <w:rPr>
          <w:rFonts w:cs="Arial"/>
          <w:sz w:val="22"/>
          <w:szCs w:val="22"/>
          <w:lang w:val="en-AU"/>
        </w:rPr>
        <w:t>.</w:t>
      </w:r>
    </w:p>
    <w:p w14:paraId="641A0246" w14:textId="77777777" w:rsidR="00B75A85" w:rsidRDefault="00B75A85" w:rsidP="00B75A85">
      <w:pPr>
        <w:autoSpaceDE w:val="0"/>
        <w:autoSpaceDN w:val="0"/>
        <w:adjustRightInd w:val="0"/>
        <w:spacing w:line="480" w:lineRule="auto"/>
        <w:rPr>
          <w:rFonts w:cs="Arial"/>
          <w:sz w:val="22"/>
          <w:szCs w:val="22"/>
          <w:lang w:val="en-AU"/>
        </w:rPr>
      </w:pPr>
    </w:p>
    <w:p w14:paraId="54D63289" w14:textId="77777777" w:rsidR="00B75A85" w:rsidRDefault="00B75A85" w:rsidP="00B75A85">
      <w:pPr>
        <w:autoSpaceDE w:val="0"/>
        <w:autoSpaceDN w:val="0"/>
        <w:adjustRightInd w:val="0"/>
        <w:spacing w:line="480" w:lineRule="auto"/>
        <w:rPr>
          <w:rFonts w:cs="Arial"/>
          <w:sz w:val="22"/>
          <w:szCs w:val="22"/>
          <w:lang w:val="en-AU"/>
        </w:rPr>
      </w:pPr>
      <w:r>
        <w:rPr>
          <w:rFonts w:cs="Arial"/>
          <w:sz w:val="22"/>
          <w:szCs w:val="22"/>
          <w:lang w:val="en-AU"/>
        </w:rPr>
        <w:t>A compressed air n</w:t>
      </w:r>
      <w:r w:rsidRPr="00C73F2E">
        <w:rPr>
          <w:rFonts w:cs="Arial"/>
          <w:sz w:val="22"/>
          <w:szCs w:val="22"/>
          <w:lang w:val="en-AU"/>
        </w:rPr>
        <w:t>etwork is often depressurised following periods</w:t>
      </w:r>
      <w:r>
        <w:rPr>
          <w:rFonts w:cs="Arial"/>
          <w:sz w:val="22"/>
          <w:szCs w:val="22"/>
          <w:lang w:val="en-AU"/>
        </w:rPr>
        <w:t xml:space="preserve"> of downtime. As a result</w:t>
      </w:r>
      <w:r w:rsidRPr="00C73F2E">
        <w:rPr>
          <w:rFonts w:cs="Arial"/>
          <w:sz w:val="22"/>
          <w:szCs w:val="22"/>
          <w:lang w:val="en-AU"/>
        </w:rPr>
        <w:t xml:space="preserve"> there is no flow resistance from the network</w:t>
      </w:r>
      <w:r>
        <w:rPr>
          <w:rFonts w:cs="Arial"/>
          <w:sz w:val="22"/>
          <w:szCs w:val="22"/>
          <w:lang w:val="en-AU"/>
        </w:rPr>
        <w:t xml:space="preserve"> </w:t>
      </w:r>
      <w:r w:rsidRPr="00C73F2E">
        <w:rPr>
          <w:rFonts w:cs="Arial"/>
          <w:sz w:val="22"/>
          <w:szCs w:val="22"/>
          <w:lang w:val="en-AU"/>
        </w:rPr>
        <w:t>pressure when the compressors are started. The compressed</w:t>
      </w:r>
      <w:r>
        <w:rPr>
          <w:rFonts w:cs="Arial"/>
          <w:sz w:val="22"/>
          <w:szCs w:val="22"/>
          <w:lang w:val="en-AU"/>
        </w:rPr>
        <w:t xml:space="preserve"> </w:t>
      </w:r>
      <w:r w:rsidRPr="00C73F2E">
        <w:rPr>
          <w:rFonts w:cs="Arial"/>
          <w:sz w:val="22"/>
          <w:szCs w:val="22"/>
          <w:lang w:val="en-AU"/>
        </w:rPr>
        <w:t>air treatment components in a compressed air</w:t>
      </w:r>
      <w:r>
        <w:rPr>
          <w:rFonts w:cs="Arial"/>
          <w:sz w:val="22"/>
          <w:szCs w:val="22"/>
          <w:lang w:val="en-AU"/>
        </w:rPr>
        <w:t xml:space="preserve"> </w:t>
      </w:r>
      <w:r w:rsidRPr="00C73F2E">
        <w:rPr>
          <w:rFonts w:cs="Arial"/>
          <w:sz w:val="22"/>
          <w:szCs w:val="22"/>
          <w:lang w:val="en-AU"/>
        </w:rPr>
        <w:t>supply system however, are designed to accommodate</w:t>
      </w:r>
      <w:r>
        <w:rPr>
          <w:rFonts w:cs="Arial"/>
          <w:sz w:val="22"/>
          <w:szCs w:val="22"/>
          <w:lang w:val="en-AU"/>
        </w:rPr>
        <w:t xml:space="preserve"> </w:t>
      </w:r>
      <w:r w:rsidRPr="00C73F2E">
        <w:rPr>
          <w:rFonts w:cs="Arial"/>
          <w:sz w:val="22"/>
          <w:szCs w:val="22"/>
          <w:lang w:val="en-AU"/>
        </w:rPr>
        <w:t>the flow rates and speeds that occur in the distribution</w:t>
      </w:r>
      <w:r>
        <w:rPr>
          <w:rFonts w:cs="Arial"/>
          <w:sz w:val="22"/>
          <w:szCs w:val="22"/>
          <w:lang w:val="en-AU"/>
        </w:rPr>
        <w:t xml:space="preserve"> </w:t>
      </w:r>
      <w:r w:rsidRPr="00C73F2E">
        <w:rPr>
          <w:rFonts w:cs="Arial"/>
          <w:sz w:val="22"/>
          <w:szCs w:val="22"/>
          <w:lang w:val="en-AU"/>
        </w:rPr>
        <w:t>network when the system is in load operation.</w:t>
      </w:r>
    </w:p>
    <w:p w14:paraId="385D9C51" w14:textId="77777777" w:rsidR="00B75A85" w:rsidRPr="00C73F2E" w:rsidRDefault="00B75A85" w:rsidP="00B75A85">
      <w:pPr>
        <w:autoSpaceDE w:val="0"/>
        <w:autoSpaceDN w:val="0"/>
        <w:adjustRightInd w:val="0"/>
        <w:spacing w:line="480" w:lineRule="auto"/>
        <w:rPr>
          <w:rFonts w:cs="Arial"/>
          <w:sz w:val="22"/>
          <w:szCs w:val="22"/>
          <w:lang w:val="en-AU"/>
        </w:rPr>
      </w:pPr>
    </w:p>
    <w:p w14:paraId="7A42B480" w14:textId="77777777" w:rsidR="00B75A85" w:rsidRPr="00C73F2E" w:rsidRDefault="00B75A85" w:rsidP="00B75A85">
      <w:pPr>
        <w:autoSpaceDE w:val="0"/>
        <w:autoSpaceDN w:val="0"/>
        <w:adjustRightInd w:val="0"/>
        <w:spacing w:line="480" w:lineRule="auto"/>
        <w:rPr>
          <w:rFonts w:cs="Arial"/>
          <w:sz w:val="22"/>
          <w:szCs w:val="22"/>
          <w:lang w:val="en-AU"/>
        </w:rPr>
      </w:pPr>
      <w:r w:rsidRPr="00C73F2E">
        <w:rPr>
          <w:rFonts w:cs="Arial"/>
          <w:sz w:val="22"/>
          <w:szCs w:val="22"/>
          <w:lang w:val="en-AU"/>
        </w:rPr>
        <w:t>Therefore, without back-pressure present, there is the</w:t>
      </w:r>
      <w:r>
        <w:rPr>
          <w:rFonts w:cs="Arial"/>
          <w:sz w:val="22"/>
          <w:szCs w:val="22"/>
          <w:lang w:val="en-AU"/>
        </w:rPr>
        <w:t xml:space="preserve"> </w:t>
      </w:r>
      <w:r w:rsidRPr="00C73F2E">
        <w:rPr>
          <w:rFonts w:cs="Arial"/>
          <w:sz w:val="22"/>
          <w:szCs w:val="22"/>
          <w:lang w:val="en-AU"/>
        </w:rPr>
        <w:t>risk that filter and dryer components may become ‘overwhelmed’</w:t>
      </w:r>
      <w:r>
        <w:rPr>
          <w:rFonts w:cs="Arial"/>
          <w:sz w:val="22"/>
          <w:szCs w:val="22"/>
          <w:lang w:val="en-AU"/>
        </w:rPr>
        <w:t xml:space="preserve"> </w:t>
      </w:r>
      <w:r w:rsidRPr="00C73F2E">
        <w:rPr>
          <w:rFonts w:cs="Arial"/>
          <w:sz w:val="22"/>
          <w:szCs w:val="22"/>
          <w:lang w:val="en-AU"/>
        </w:rPr>
        <w:t>by the sudden surge in airflow that occurs when</w:t>
      </w:r>
      <w:r>
        <w:rPr>
          <w:rFonts w:cs="Arial"/>
          <w:sz w:val="22"/>
          <w:szCs w:val="22"/>
          <w:lang w:val="en-AU"/>
        </w:rPr>
        <w:t xml:space="preserve"> </w:t>
      </w:r>
      <w:r w:rsidRPr="00C73F2E">
        <w:rPr>
          <w:rFonts w:cs="Arial"/>
          <w:sz w:val="22"/>
          <w:szCs w:val="22"/>
          <w:lang w:val="en-AU"/>
        </w:rPr>
        <w:t>the system re-starts. This can lead to filter element damage</w:t>
      </w:r>
      <w:r>
        <w:rPr>
          <w:rFonts w:cs="Arial"/>
          <w:sz w:val="22"/>
          <w:szCs w:val="22"/>
          <w:lang w:val="en-AU"/>
        </w:rPr>
        <w:t xml:space="preserve"> </w:t>
      </w:r>
      <w:r w:rsidRPr="00C73F2E">
        <w:rPr>
          <w:rFonts w:cs="Arial"/>
          <w:sz w:val="22"/>
          <w:szCs w:val="22"/>
          <w:lang w:val="en-AU"/>
        </w:rPr>
        <w:t xml:space="preserve">and to a raised pressure dew point in the </w:t>
      </w:r>
      <w:r w:rsidRPr="00C73F2E">
        <w:rPr>
          <w:rFonts w:cs="Arial"/>
          <w:sz w:val="22"/>
          <w:szCs w:val="22"/>
          <w:lang w:val="en-AU"/>
        </w:rPr>
        <w:lastRenderedPageBreak/>
        <w:t>refrigeration</w:t>
      </w:r>
      <w:r>
        <w:rPr>
          <w:rFonts w:cs="Arial"/>
          <w:sz w:val="22"/>
          <w:szCs w:val="22"/>
          <w:lang w:val="en-AU"/>
        </w:rPr>
        <w:t xml:space="preserve"> </w:t>
      </w:r>
      <w:r w:rsidRPr="00C73F2E">
        <w:rPr>
          <w:rFonts w:cs="Arial"/>
          <w:sz w:val="22"/>
          <w:szCs w:val="22"/>
          <w:lang w:val="en-AU"/>
        </w:rPr>
        <w:t>dryer. As a result, contaminants such as oil, particulate</w:t>
      </w:r>
      <w:r>
        <w:rPr>
          <w:rFonts w:cs="Arial"/>
          <w:sz w:val="22"/>
          <w:szCs w:val="22"/>
          <w:lang w:val="en-AU"/>
        </w:rPr>
        <w:t xml:space="preserve"> </w:t>
      </w:r>
      <w:r w:rsidRPr="00C73F2E">
        <w:rPr>
          <w:rFonts w:cs="Arial"/>
          <w:sz w:val="22"/>
          <w:szCs w:val="22"/>
          <w:lang w:val="en-AU"/>
        </w:rPr>
        <w:t>matter and humidity are introduced into the pipe distribution</w:t>
      </w:r>
      <w:r>
        <w:rPr>
          <w:rFonts w:cs="Arial"/>
          <w:sz w:val="22"/>
          <w:szCs w:val="22"/>
          <w:lang w:val="en-AU"/>
        </w:rPr>
        <w:t xml:space="preserve"> </w:t>
      </w:r>
      <w:r w:rsidRPr="00C73F2E">
        <w:rPr>
          <w:rFonts w:cs="Arial"/>
          <w:sz w:val="22"/>
          <w:szCs w:val="22"/>
          <w:lang w:val="en-AU"/>
        </w:rPr>
        <w:t>network and the process air.</w:t>
      </w:r>
    </w:p>
    <w:p w14:paraId="6C1393F9" w14:textId="77777777" w:rsidR="00B75A85" w:rsidRPr="00C73F2E" w:rsidRDefault="00B75A85" w:rsidP="00B75A85">
      <w:pPr>
        <w:autoSpaceDE w:val="0"/>
        <w:autoSpaceDN w:val="0"/>
        <w:adjustRightInd w:val="0"/>
        <w:spacing w:line="480" w:lineRule="auto"/>
        <w:rPr>
          <w:rFonts w:cs="Arial"/>
          <w:sz w:val="22"/>
          <w:szCs w:val="22"/>
          <w:lang w:val="en-AU"/>
        </w:rPr>
      </w:pPr>
      <w:r w:rsidRPr="00C73F2E">
        <w:rPr>
          <w:rFonts w:cs="Arial"/>
          <w:sz w:val="22"/>
          <w:szCs w:val="22"/>
          <w:lang w:val="en-AU"/>
        </w:rPr>
        <w:t>DHS 4.0 series electronic air-main charging systems from</w:t>
      </w:r>
      <w:r>
        <w:rPr>
          <w:rFonts w:cs="Arial"/>
          <w:sz w:val="22"/>
          <w:szCs w:val="22"/>
          <w:lang w:val="en-AU"/>
        </w:rPr>
        <w:t xml:space="preserve"> </w:t>
      </w:r>
      <w:proofErr w:type="spellStart"/>
      <w:r w:rsidRPr="00C73F2E">
        <w:rPr>
          <w:rFonts w:cs="Arial"/>
          <w:sz w:val="22"/>
          <w:szCs w:val="22"/>
          <w:lang w:val="en-AU"/>
        </w:rPr>
        <w:t>K</w:t>
      </w:r>
      <w:r>
        <w:rPr>
          <w:rFonts w:cs="Arial"/>
          <w:sz w:val="22"/>
          <w:szCs w:val="22"/>
          <w:lang w:val="en-AU"/>
        </w:rPr>
        <w:t>aeser</w:t>
      </w:r>
      <w:proofErr w:type="spellEnd"/>
      <w:r w:rsidRPr="00C73F2E">
        <w:rPr>
          <w:rFonts w:cs="Arial"/>
          <w:sz w:val="22"/>
          <w:szCs w:val="22"/>
          <w:lang w:val="en-AU"/>
        </w:rPr>
        <w:t xml:space="preserve"> eliminate these risks by guaranteeing necessary</w:t>
      </w:r>
      <w:r>
        <w:rPr>
          <w:rFonts w:cs="Arial"/>
          <w:sz w:val="22"/>
          <w:szCs w:val="22"/>
          <w:lang w:val="en-AU"/>
        </w:rPr>
        <w:t xml:space="preserve"> </w:t>
      </w:r>
      <w:r w:rsidRPr="00C73F2E">
        <w:rPr>
          <w:rFonts w:cs="Arial"/>
          <w:sz w:val="22"/>
          <w:szCs w:val="22"/>
          <w:lang w:val="en-AU"/>
        </w:rPr>
        <w:t>minimum pressure, which consequently ensures smooth</w:t>
      </w:r>
      <w:r>
        <w:rPr>
          <w:rFonts w:cs="Arial"/>
          <w:sz w:val="22"/>
          <w:szCs w:val="22"/>
          <w:lang w:val="en-AU"/>
        </w:rPr>
        <w:t xml:space="preserve"> </w:t>
      </w:r>
      <w:r w:rsidRPr="00C73F2E">
        <w:rPr>
          <w:rFonts w:cs="Arial"/>
          <w:sz w:val="22"/>
          <w:szCs w:val="22"/>
          <w:lang w:val="en-AU"/>
        </w:rPr>
        <w:t>network start-up and safe operation of the compressed air</w:t>
      </w:r>
      <w:r>
        <w:rPr>
          <w:rFonts w:cs="Arial"/>
          <w:sz w:val="22"/>
          <w:szCs w:val="22"/>
          <w:lang w:val="en-AU"/>
        </w:rPr>
        <w:t xml:space="preserve"> </w:t>
      </w:r>
      <w:r w:rsidRPr="00C73F2E">
        <w:rPr>
          <w:rFonts w:cs="Arial"/>
          <w:sz w:val="22"/>
          <w:szCs w:val="22"/>
          <w:lang w:val="en-AU"/>
        </w:rPr>
        <w:t xml:space="preserve">station. </w:t>
      </w:r>
      <w:r>
        <w:rPr>
          <w:rFonts w:cs="Arial"/>
          <w:sz w:val="22"/>
          <w:szCs w:val="22"/>
          <w:lang w:val="en-AU"/>
        </w:rPr>
        <w:t>They</w:t>
      </w:r>
      <w:r w:rsidRPr="00C73F2E">
        <w:rPr>
          <w:rFonts w:cs="Arial"/>
          <w:sz w:val="22"/>
          <w:szCs w:val="22"/>
          <w:lang w:val="en-AU"/>
        </w:rPr>
        <w:t xml:space="preserve"> also prove</w:t>
      </w:r>
      <w:r>
        <w:rPr>
          <w:rFonts w:cs="Arial"/>
          <w:sz w:val="22"/>
          <w:szCs w:val="22"/>
          <w:lang w:val="en-AU"/>
        </w:rPr>
        <w:t xml:space="preserve"> </w:t>
      </w:r>
      <w:r w:rsidRPr="00C73F2E">
        <w:rPr>
          <w:rFonts w:cs="Arial"/>
          <w:sz w:val="22"/>
          <w:szCs w:val="22"/>
          <w:lang w:val="en-AU"/>
        </w:rPr>
        <w:t>highly useful during system operation - and are even essential</w:t>
      </w:r>
      <w:r>
        <w:rPr>
          <w:rFonts w:cs="Arial"/>
          <w:sz w:val="22"/>
          <w:szCs w:val="22"/>
          <w:lang w:val="en-AU"/>
        </w:rPr>
        <w:t xml:space="preserve"> </w:t>
      </w:r>
      <w:r w:rsidRPr="00C73F2E">
        <w:rPr>
          <w:rFonts w:cs="Arial"/>
          <w:sz w:val="22"/>
          <w:szCs w:val="22"/>
          <w:lang w:val="en-AU"/>
        </w:rPr>
        <w:t xml:space="preserve">for stations with multiple treatment lines </w:t>
      </w:r>
      <w:r>
        <w:rPr>
          <w:rFonts w:cs="Arial"/>
          <w:sz w:val="22"/>
          <w:szCs w:val="22"/>
          <w:lang w:val="en-AU"/>
        </w:rPr>
        <w:t>-</w:t>
      </w:r>
      <w:r w:rsidRPr="00C73F2E">
        <w:rPr>
          <w:rFonts w:cs="Arial"/>
          <w:sz w:val="22"/>
          <w:szCs w:val="22"/>
          <w:lang w:val="en-AU"/>
        </w:rPr>
        <w:t xml:space="preserve"> because</w:t>
      </w:r>
      <w:r>
        <w:rPr>
          <w:rFonts w:cs="Arial"/>
          <w:sz w:val="22"/>
          <w:szCs w:val="22"/>
          <w:lang w:val="en-AU"/>
        </w:rPr>
        <w:t xml:space="preserve"> </w:t>
      </w:r>
      <w:r w:rsidRPr="00C73F2E">
        <w:rPr>
          <w:rFonts w:cs="Arial"/>
          <w:sz w:val="22"/>
          <w:szCs w:val="22"/>
          <w:lang w:val="en-AU"/>
        </w:rPr>
        <w:t>they help assure consistently high compressed air quality.</w:t>
      </w:r>
    </w:p>
    <w:p w14:paraId="4620B2DD" w14:textId="77777777" w:rsidR="00B75A85" w:rsidRPr="00C73F2E" w:rsidRDefault="00B75A85" w:rsidP="00B75A85">
      <w:pPr>
        <w:autoSpaceDE w:val="0"/>
        <w:autoSpaceDN w:val="0"/>
        <w:adjustRightInd w:val="0"/>
        <w:spacing w:line="480" w:lineRule="auto"/>
        <w:rPr>
          <w:rFonts w:cs="Arial"/>
          <w:sz w:val="22"/>
          <w:szCs w:val="22"/>
          <w:lang w:val="en-AU"/>
        </w:rPr>
      </w:pPr>
      <w:r w:rsidRPr="00C73F2E">
        <w:rPr>
          <w:rFonts w:cs="Arial"/>
          <w:sz w:val="22"/>
          <w:szCs w:val="22"/>
          <w:lang w:val="en-AU"/>
        </w:rPr>
        <w:t>If</w:t>
      </w:r>
      <w:r>
        <w:rPr>
          <w:rFonts w:cs="Arial"/>
          <w:sz w:val="22"/>
          <w:szCs w:val="22"/>
          <w:lang w:val="en-AU"/>
        </w:rPr>
        <w:t xml:space="preserve"> for example,</w:t>
      </w:r>
      <w:r w:rsidRPr="00C73F2E">
        <w:rPr>
          <w:rFonts w:cs="Arial"/>
          <w:sz w:val="22"/>
          <w:szCs w:val="22"/>
          <w:lang w:val="en-AU"/>
        </w:rPr>
        <w:t xml:space="preserve"> a fault occurs with a dryer or a filter, the air</w:t>
      </w:r>
      <w:r>
        <w:rPr>
          <w:rFonts w:cs="Arial"/>
          <w:sz w:val="22"/>
          <w:szCs w:val="22"/>
          <w:lang w:val="en-AU"/>
        </w:rPr>
        <w:t>-</w:t>
      </w:r>
      <w:r w:rsidRPr="00C73F2E">
        <w:rPr>
          <w:rFonts w:cs="Arial"/>
          <w:sz w:val="22"/>
          <w:szCs w:val="22"/>
          <w:lang w:val="en-AU"/>
        </w:rPr>
        <w:t>main</w:t>
      </w:r>
      <w:r>
        <w:rPr>
          <w:rFonts w:cs="Arial"/>
          <w:sz w:val="22"/>
          <w:szCs w:val="22"/>
          <w:lang w:val="en-AU"/>
        </w:rPr>
        <w:t xml:space="preserve"> </w:t>
      </w:r>
      <w:r w:rsidRPr="00C73F2E">
        <w:rPr>
          <w:rFonts w:cs="Arial"/>
          <w:sz w:val="22"/>
          <w:szCs w:val="22"/>
          <w:lang w:val="en-AU"/>
        </w:rPr>
        <w:t>charging system is able to shut down and isolate the</w:t>
      </w:r>
      <w:r>
        <w:rPr>
          <w:rFonts w:cs="Arial"/>
          <w:sz w:val="22"/>
          <w:szCs w:val="22"/>
          <w:lang w:val="en-AU"/>
        </w:rPr>
        <w:t xml:space="preserve"> </w:t>
      </w:r>
      <w:r w:rsidRPr="00C73F2E">
        <w:rPr>
          <w:rFonts w:cs="Arial"/>
          <w:sz w:val="22"/>
          <w:szCs w:val="22"/>
          <w:lang w:val="en-AU"/>
        </w:rPr>
        <w:t>affected treatment line. This not only assures consistent air</w:t>
      </w:r>
      <w:r>
        <w:rPr>
          <w:rFonts w:cs="Arial"/>
          <w:sz w:val="22"/>
          <w:szCs w:val="22"/>
          <w:lang w:val="en-AU"/>
        </w:rPr>
        <w:t xml:space="preserve"> </w:t>
      </w:r>
      <w:r w:rsidRPr="00C73F2E">
        <w:rPr>
          <w:rFonts w:cs="Arial"/>
          <w:sz w:val="22"/>
          <w:szCs w:val="22"/>
          <w:lang w:val="en-AU"/>
        </w:rPr>
        <w:t>quality, but also safeguards the pipe distribution network</w:t>
      </w:r>
      <w:r>
        <w:rPr>
          <w:rFonts w:cs="Arial"/>
          <w:sz w:val="22"/>
          <w:szCs w:val="22"/>
          <w:lang w:val="en-AU"/>
        </w:rPr>
        <w:t xml:space="preserve"> and the air consumers in the</w:t>
      </w:r>
      <w:r w:rsidRPr="00C73F2E">
        <w:rPr>
          <w:rFonts w:cs="Arial"/>
          <w:sz w:val="22"/>
          <w:szCs w:val="22"/>
          <w:lang w:val="en-AU"/>
        </w:rPr>
        <w:t xml:space="preserve"> production facility.</w:t>
      </w:r>
    </w:p>
    <w:p w14:paraId="6F7AA86A" w14:textId="77777777" w:rsidR="00B75A85" w:rsidRDefault="00B75A85" w:rsidP="00B75A85">
      <w:pPr>
        <w:autoSpaceDE w:val="0"/>
        <w:autoSpaceDN w:val="0"/>
        <w:adjustRightInd w:val="0"/>
        <w:spacing w:line="480" w:lineRule="auto"/>
        <w:rPr>
          <w:rFonts w:cs="Arial"/>
          <w:sz w:val="22"/>
          <w:szCs w:val="22"/>
          <w:lang w:val="en-AU"/>
        </w:rPr>
      </w:pPr>
    </w:p>
    <w:p w14:paraId="4F9BEC6F" w14:textId="77777777" w:rsidR="00B75A85" w:rsidRDefault="00B75A85" w:rsidP="00B75A85">
      <w:pPr>
        <w:autoSpaceDE w:val="0"/>
        <w:autoSpaceDN w:val="0"/>
        <w:adjustRightInd w:val="0"/>
        <w:spacing w:line="480" w:lineRule="auto"/>
        <w:rPr>
          <w:rFonts w:cs="Arial"/>
          <w:sz w:val="22"/>
          <w:szCs w:val="22"/>
          <w:lang w:val="en-AU"/>
        </w:rPr>
      </w:pPr>
      <w:r w:rsidRPr="00C73F2E">
        <w:rPr>
          <w:rFonts w:cs="Arial"/>
          <w:sz w:val="22"/>
          <w:szCs w:val="22"/>
          <w:lang w:val="en-AU"/>
        </w:rPr>
        <w:t>Moreover, this protection saves money: it minimises the</w:t>
      </w:r>
      <w:r>
        <w:rPr>
          <w:rFonts w:cs="Arial"/>
          <w:sz w:val="22"/>
          <w:szCs w:val="22"/>
          <w:lang w:val="en-AU"/>
        </w:rPr>
        <w:t xml:space="preserve"> </w:t>
      </w:r>
      <w:r w:rsidRPr="00C73F2E">
        <w:rPr>
          <w:rFonts w:cs="Arial"/>
          <w:sz w:val="22"/>
          <w:szCs w:val="22"/>
          <w:lang w:val="en-AU"/>
        </w:rPr>
        <w:t>burden on compressed air treatment components, air</w:t>
      </w:r>
      <w:r>
        <w:rPr>
          <w:rFonts w:cs="Arial"/>
          <w:sz w:val="22"/>
          <w:szCs w:val="22"/>
          <w:lang w:val="en-AU"/>
        </w:rPr>
        <w:t xml:space="preserve"> </w:t>
      </w:r>
      <w:r w:rsidRPr="00C73F2E">
        <w:rPr>
          <w:rFonts w:cs="Arial"/>
          <w:sz w:val="22"/>
          <w:szCs w:val="22"/>
          <w:lang w:val="en-AU"/>
        </w:rPr>
        <w:t>receivers and pipe networks and also prevents surge loads</w:t>
      </w:r>
      <w:r>
        <w:rPr>
          <w:rFonts w:cs="Arial"/>
          <w:sz w:val="22"/>
          <w:szCs w:val="22"/>
          <w:lang w:val="en-AU"/>
        </w:rPr>
        <w:t xml:space="preserve"> </w:t>
      </w:r>
      <w:r w:rsidRPr="00C73F2E">
        <w:rPr>
          <w:rFonts w:cs="Arial"/>
          <w:sz w:val="22"/>
          <w:szCs w:val="22"/>
          <w:lang w:val="en-AU"/>
        </w:rPr>
        <w:t>caused by large changes in pressure from occurring. This</w:t>
      </w:r>
      <w:r>
        <w:rPr>
          <w:rFonts w:cs="Arial"/>
          <w:sz w:val="22"/>
          <w:szCs w:val="22"/>
          <w:lang w:val="en-AU"/>
        </w:rPr>
        <w:t xml:space="preserve"> </w:t>
      </w:r>
      <w:r w:rsidRPr="00C73F2E">
        <w:rPr>
          <w:rFonts w:cs="Arial"/>
          <w:sz w:val="22"/>
          <w:szCs w:val="22"/>
          <w:lang w:val="en-AU"/>
        </w:rPr>
        <w:t>consequently enables long service life, which in turn leads</w:t>
      </w:r>
      <w:r>
        <w:rPr>
          <w:rFonts w:cs="Arial"/>
          <w:sz w:val="22"/>
          <w:szCs w:val="22"/>
          <w:lang w:val="en-AU"/>
        </w:rPr>
        <w:t xml:space="preserve"> </w:t>
      </w:r>
      <w:r w:rsidRPr="00C73F2E">
        <w:rPr>
          <w:rFonts w:cs="Arial"/>
          <w:sz w:val="22"/>
          <w:szCs w:val="22"/>
          <w:lang w:val="en-AU"/>
        </w:rPr>
        <w:t xml:space="preserve">to considerably reduced costs. </w:t>
      </w:r>
    </w:p>
    <w:p w14:paraId="2BCA36F7" w14:textId="77777777" w:rsidR="00B75A85" w:rsidRDefault="00B75A85" w:rsidP="00B75A85">
      <w:pPr>
        <w:autoSpaceDE w:val="0"/>
        <w:autoSpaceDN w:val="0"/>
        <w:adjustRightInd w:val="0"/>
        <w:spacing w:line="480" w:lineRule="auto"/>
        <w:rPr>
          <w:rFonts w:cs="Arial"/>
          <w:sz w:val="22"/>
          <w:szCs w:val="22"/>
          <w:lang w:val="en-AU"/>
        </w:rPr>
      </w:pPr>
    </w:p>
    <w:p w14:paraId="07AB7701" w14:textId="77777777" w:rsidR="00B75A85" w:rsidRDefault="00B75A85" w:rsidP="00B75A85">
      <w:pPr>
        <w:autoSpaceDE w:val="0"/>
        <w:autoSpaceDN w:val="0"/>
        <w:adjustRightInd w:val="0"/>
        <w:spacing w:line="480" w:lineRule="auto"/>
        <w:rPr>
          <w:rFonts w:cs="Arial"/>
          <w:sz w:val="22"/>
          <w:szCs w:val="22"/>
          <w:lang w:val="en-AU"/>
        </w:rPr>
      </w:pPr>
      <w:r>
        <w:rPr>
          <w:rFonts w:cs="Arial"/>
          <w:sz w:val="22"/>
          <w:szCs w:val="22"/>
          <w:lang w:val="en-AU"/>
        </w:rPr>
        <w:t xml:space="preserve">Control and function capabilities have been extended with these next generation models: The air-main charging system can be easily adjusted to accommodate specific production periods and can be opened or closed, for example, via the controller’s timer function. The real-time display keeps the user informed of operational status at all times. </w:t>
      </w:r>
    </w:p>
    <w:p w14:paraId="58010999" w14:textId="77777777" w:rsidR="00B75A85" w:rsidRDefault="00B75A85" w:rsidP="00B75A85">
      <w:pPr>
        <w:autoSpaceDE w:val="0"/>
        <w:autoSpaceDN w:val="0"/>
        <w:adjustRightInd w:val="0"/>
        <w:spacing w:line="480" w:lineRule="auto"/>
        <w:rPr>
          <w:rFonts w:cs="Arial"/>
          <w:sz w:val="22"/>
          <w:szCs w:val="22"/>
          <w:lang w:val="en-AU"/>
        </w:rPr>
      </w:pPr>
    </w:p>
    <w:p w14:paraId="3ADA212D" w14:textId="77777777" w:rsidR="00B75A85" w:rsidRDefault="00B75A85" w:rsidP="00B75A85">
      <w:pPr>
        <w:autoSpaceDE w:val="0"/>
        <w:autoSpaceDN w:val="0"/>
        <w:adjustRightInd w:val="0"/>
        <w:spacing w:line="480" w:lineRule="auto"/>
        <w:rPr>
          <w:rFonts w:cs="Arial"/>
          <w:sz w:val="22"/>
          <w:szCs w:val="22"/>
          <w:lang w:val="en-AU"/>
        </w:rPr>
      </w:pPr>
      <w:r>
        <w:rPr>
          <w:rFonts w:cs="Arial"/>
          <w:sz w:val="22"/>
          <w:szCs w:val="22"/>
          <w:lang w:val="en-AU"/>
        </w:rPr>
        <w:t>In addition to the stand-alone capabilities of the DHS 4.0, a Sigma Network connection now means that like all other station components, it can be connected to the Sigma Air Manager 4.0 master controller for input and visualisation. All relevant information, such as pressure measurement values or status indicators, is shown in real-time and is formatted for cross-machine communication.</w:t>
      </w:r>
    </w:p>
    <w:p w14:paraId="5D379915" w14:textId="77777777" w:rsidR="00B75A85" w:rsidRDefault="00B75A85" w:rsidP="00B75A85">
      <w:pPr>
        <w:autoSpaceDE w:val="0"/>
        <w:autoSpaceDN w:val="0"/>
        <w:adjustRightInd w:val="0"/>
        <w:spacing w:line="480" w:lineRule="auto"/>
        <w:rPr>
          <w:rFonts w:cs="Arial"/>
          <w:sz w:val="22"/>
          <w:szCs w:val="22"/>
          <w:lang w:val="en-AU"/>
        </w:rPr>
      </w:pPr>
    </w:p>
    <w:p w14:paraId="76E0F014" w14:textId="77777777" w:rsidR="00B75A85" w:rsidRPr="00C73F2E" w:rsidRDefault="00B75A85" w:rsidP="00B75A85">
      <w:pPr>
        <w:autoSpaceDE w:val="0"/>
        <w:autoSpaceDN w:val="0"/>
        <w:adjustRightInd w:val="0"/>
        <w:spacing w:line="480" w:lineRule="auto"/>
        <w:rPr>
          <w:rFonts w:cs="Arial"/>
          <w:sz w:val="22"/>
          <w:szCs w:val="22"/>
          <w:lang w:val="en-US"/>
        </w:rPr>
      </w:pPr>
      <w:r>
        <w:rPr>
          <w:rFonts w:cs="Arial"/>
          <w:sz w:val="22"/>
          <w:szCs w:val="22"/>
          <w:lang w:val="en-AU"/>
        </w:rPr>
        <w:t xml:space="preserve">This allows the user to take </w:t>
      </w:r>
      <w:r w:rsidRPr="00C73F2E">
        <w:rPr>
          <w:rFonts w:cs="Arial"/>
          <w:sz w:val="22"/>
          <w:szCs w:val="22"/>
          <w:lang w:val="en-AU"/>
        </w:rPr>
        <w:t xml:space="preserve">full control of </w:t>
      </w:r>
      <w:r>
        <w:rPr>
          <w:rFonts w:cs="Arial"/>
          <w:sz w:val="22"/>
          <w:szCs w:val="22"/>
          <w:lang w:val="en-AU"/>
        </w:rPr>
        <w:t>their compressed air</w:t>
      </w:r>
      <w:r w:rsidRPr="00C73F2E">
        <w:rPr>
          <w:rFonts w:cs="Arial"/>
          <w:sz w:val="22"/>
          <w:szCs w:val="22"/>
          <w:lang w:val="en-AU"/>
        </w:rPr>
        <w:t xml:space="preserve"> system to</w:t>
      </w:r>
      <w:r>
        <w:rPr>
          <w:rFonts w:cs="Arial"/>
          <w:sz w:val="22"/>
          <w:szCs w:val="22"/>
          <w:lang w:val="en-AU"/>
        </w:rPr>
        <w:t xml:space="preserve"> </w:t>
      </w:r>
      <w:r w:rsidRPr="00C73F2E">
        <w:rPr>
          <w:rFonts w:cs="Arial"/>
          <w:sz w:val="22"/>
          <w:szCs w:val="22"/>
          <w:lang w:val="en-AU"/>
        </w:rPr>
        <w:t>assure maximum compressed air supply dependability.</w:t>
      </w:r>
      <w:r>
        <w:rPr>
          <w:rFonts w:cs="Arial"/>
          <w:sz w:val="22"/>
          <w:szCs w:val="22"/>
          <w:lang w:val="en-AU"/>
        </w:rPr>
        <w:t xml:space="preserve"> </w:t>
      </w:r>
    </w:p>
    <w:p w14:paraId="2E672A13" w14:textId="77777777" w:rsidR="00B75A85" w:rsidRDefault="00B75A85" w:rsidP="00B75A85">
      <w:pPr>
        <w:spacing w:line="480" w:lineRule="auto"/>
        <w:rPr>
          <w:sz w:val="22"/>
          <w:szCs w:val="22"/>
          <w:lang w:val="en-US"/>
        </w:rPr>
      </w:pPr>
    </w:p>
    <w:p w14:paraId="46C5E9A7" w14:textId="77777777" w:rsidR="00B75A85" w:rsidRPr="00990597" w:rsidRDefault="00B75A85" w:rsidP="00B75A85">
      <w:pPr>
        <w:spacing w:line="480" w:lineRule="auto"/>
        <w:rPr>
          <w:rFonts w:cs="Arial"/>
          <w:sz w:val="22"/>
          <w:szCs w:val="22"/>
          <w:lang w:val="en-AU"/>
        </w:rPr>
      </w:pPr>
      <w:r w:rsidRPr="00990597">
        <w:rPr>
          <w:rFonts w:cs="Arial"/>
          <w:sz w:val="22"/>
          <w:szCs w:val="22"/>
          <w:lang w:val="en-AU"/>
        </w:rPr>
        <w:t>For more information</w:t>
      </w:r>
      <w:r>
        <w:rPr>
          <w:rFonts w:cs="Arial"/>
          <w:sz w:val="22"/>
          <w:szCs w:val="22"/>
          <w:lang w:val="en-AU"/>
        </w:rPr>
        <w:t xml:space="preserve"> on the DHS 4.0 air-main charging systems</w:t>
      </w:r>
      <w:r w:rsidRPr="00990597">
        <w:rPr>
          <w:rFonts w:cs="Arial"/>
          <w:sz w:val="22"/>
          <w:szCs w:val="22"/>
          <w:lang w:val="en-AU"/>
        </w:rPr>
        <w:t xml:space="preserve"> from </w:t>
      </w:r>
      <w:proofErr w:type="spellStart"/>
      <w:r w:rsidRPr="00990597">
        <w:rPr>
          <w:rFonts w:cs="Arial"/>
          <w:sz w:val="22"/>
          <w:szCs w:val="22"/>
          <w:lang w:val="en-AU"/>
        </w:rPr>
        <w:t>Kaeser</w:t>
      </w:r>
      <w:proofErr w:type="spellEnd"/>
      <w:r w:rsidRPr="00990597">
        <w:rPr>
          <w:rFonts w:cs="Arial"/>
          <w:sz w:val="22"/>
          <w:szCs w:val="22"/>
          <w:lang w:val="en-AU"/>
        </w:rPr>
        <w:t xml:space="preserve"> visit </w:t>
      </w:r>
      <w:r>
        <w:rPr>
          <w:rFonts w:cs="Arial"/>
          <w:sz w:val="22"/>
          <w:szCs w:val="22"/>
          <w:lang w:val="en-AU"/>
        </w:rPr>
        <w:t>au</w:t>
      </w:r>
      <w:r w:rsidRPr="00990597">
        <w:rPr>
          <w:rFonts w:cs="Arial"/>
          <w:sz w:val="22"/>
          <w:szCs w:val="22"/>
          <w:lang w:val="en-AU"/>
        </w:rPr>
        <w:t>.kaeser.com or phone 1800 640 611.</w:t>
      </w:r>
    </w:p>
    <w:p w14:paraId="18CB095A" w14:textId="77777777" w:rsidR="00D0481B" w:rsidRPr="00733239" w:rsidRDefault="00374180" w:rsidP="009F385F">
      <w:pPr>
        <w:pStyle w:val="Flietext"/>
      </w:pPr>
      <w:r w:rsidRPr="00733239">
        <w:t>-</w:t>
      </w:r>
      <w:r w:rsidR="007B09B4" w:rsidRPr="00733239">
        <w:t>END</w:t>
      </w:r>
      <w:r w:rsidRPr="00733239">
        <w:t>-</w:t>
      </w:r>
    </w:p>
    <w:p w14:paraId="40327E2A" w14:textId="77777777" w:rsidR="007B09B4" w:rsidRPr="007B09B4" w:rsidRDefault="007B09B4" w:rsidP="00D0481B">
      <w:pPr>
        <w:pStyle w:val="MEHead"/>
        <w:spacing w:before="0" w:after="0" w:line="240" w:lineRule="auto"/>
        <w:rPr>
          <w:sz w:val="20"/>
          <w:szCs w:val="20"/>
          <w:lang w:val="en-GB"/>
        </w:rPr>
      </w:pPr>
      <w:r w:rsidRPr="007B09B4">
        <w:rPr>
          <w:sz w:val="20"/>
          <w:szCs w:val="20"/>
          <w:lang w:val="en-GB"/>
        </w:rPr>
        <w:t>Editors Notes</w:t>
      </w:r>
    </w:p>
    <w:p w14:paraId="6C1EDB22" w14:textId="77777777" w:rsidR="00FD36B8" w:rsidRPr="00FD36B8" w:rsidRDefault="00FD36B8" w:rsidP="00C70807">
      <w:pPr>
        <w:pStyle w:val="MEHead"/>
        <w:spacing w:before="0" w:after="0" w:line="240" w:lineRule="auto"/>
        <w:rPr>
          <w:b w:val="0"/>
          <w:sz w:val="20"/>
          <w:szCs w:val="20"/>
          <w:lang w:val="en-GB"/>
        </w:rPr>
      </w:pPr>
      <w:r w:rsidRPr="00C07884">
        <w:rPr>
          <w:b w:val="0"/>
          <w:color w:val="auto"/>
          <w:sz w:val="20"/>
          <w:szCs w:val="20"/>
          <w:lang w:val="en-GB"/>
        </w:rPr>
        <w:t xml:space="preserve">From </w:t>
      </w:r>
      <w:r w:rsidR="00484772" w:rsidRPr="00C07884">
        <w:rPr>
          <w:b w:val="0"/>
          <w:color w:val="auto"/>
          <w:sz w:val="20"/>
          <w:szCs w:val="20"/>
          <w:lang w:val="en-GB"/>
        </w:rPr>
        <w:t>2.2</w:t>
      </w:r>
      <w:r w:rsidRPr="00C07884">
        <w:rPr>
          <w:b w:val="0"/>
          <w:color w:val="auto"/>
          <w:sz w:val="20"/>
          <w:szCs w:val="20"/>
          <w:lang w:val="en-GB"/>
        </w:rPr>
        <w:t xml:space="preserve"> to </w:t>
      </w:r>
      <w:r w:rsidR="00484772" w:rsidRPr="00C07884">
        <w:rPr>
          <w:b w:val="0"/>
          <w:color w:val="auto"/>
          <w:sz w:val="20"/>
          <w:szCs w:val="20"/>
          <w:lang w:val="en-GB"/>
        </w:rPr>
        <w:t>500</w:t>
      </w:r>
      <w:r w:rsidRPr="00C07884">
        <w:rPr>
          <w:b w:val="0"/>
          <w:color w:val="auto"/>
          <w:sz w:val="20"/>
          <w:szCs w:val="20"/>
          <w:lang w:val="en-GB"/>
        </w:rPr>
        <w:t xml:space="preserve"> kW, </w:t>
      </w:r>
      <w:proofErr w:type="spellStart"/>
      <w:r>
        <w:rPr>
          <w:b w:val="0"/>
          <w:sz w:val="20"/>
          <w:szCs w:val="20"/>
          <w:lang w:val="en-GB"/>
        </w:rPr>
        <w:t>Kaeser</w:t>
      </w:r>
      <w:proofErr w:type="spellEnd"/>
      <w:r>
        <w:rPr>
          <w:b w:val="0"/>
          <w:sz w:val="20"/>
          <w:szCs w:val="20"/>
          <w:lang w:val="en-GB"/>
        </w:rPr>
        <w:t xml:space="preserve"> Compressors manufactures a wide range of compressors and associated auxiliary equipment that meet the varying requirements of a diverse range of industries and applications.</w:t>
      </w:r>
    </w:p>
    <w:p w14:paraId="76C9AB4C" w14:textId="77777777" w:rsidR="00FD36B8" w:rsidRDefault="00FD36B8" w:rsidP="00FD36B8">
      <w:pPr>
        <w:pStyle w:val="MEHead"/>
        <w:spacing w:before="0" w:after="0" w:line="240" w:lineRule="auto"/>
        <w:rPr>
          <w:b w:val="0"/>
          <w:sz w:val="20"/>
          <w:szCs w:val="20"/>
          <w:lang w:val="en-GB"/>
        </w:rPr>
      </w:pPr>
    </w:p>
    <w:p w14:paraId="31BD7DDE" w14:textId="77777777" w:rsidR="00FD36B8" w:rsidRDefault="00FD36B8" w:rsidP="00FD36B8">
      <w:pPr>
        <w:pStyle w:val="MEHead"/>
        <w:spacing w:before="0" w:after="0" w:line="240" w:lineRule="auto"/>
        <w:rPr>
          <w:b w:val="0"/>
          <w:sz w:val="20"/>
          <w:szCs w:val="20"/>
          <w:lang w:val="en-GB"/>
        </w:rPr>
      </w:pPr>
      <w:r>
        <w:rPr>
          <w:b w:val="0"/>
          <w:sz w:val="20"/>
          <w:szCs w:val="20"/>
          <w:lang w:val="en-GB"/>
        </w:rPr>
        <w:t>O</w:t>
      </w:r>
      <w:r w:rsidRPr="00AC4B36">
        <w:rPr>
          <w:b w:val="0"/>
          <w:sz w:val="20"/>
          <w:szCs w:val="20"/>
          <w:lang w:val="en-GB"/>
        </w:rPr>
        <w:t>ne of the world’s largest manufacturers of rotary screw compressors</w:t>
      </w:r>
      <w:r>
        <w:rPr>
          <w:b w:val="0"/>
          <w:sz w:val="20"/>
          <w:szCs w:val="20"/>
          <w:lang w:val="en-GB"/>
        </w:rPr>
        <w:t xml:space="preserve">, </w:t>
      </w:r>
      <w:proofErr w:type="spellStart"/>
      <w:r>
        <w:rPr>
          <w:b w:val="0"/>
          <w:sz w:val="20"/>
          <w:szCs w:val="20"/>
          <w:lang w:val="en-GB"/>
        </w:rPr>
        <w:t>Kaeser</w:t>
      </w:r>
      <w:proofErr w:type="spellEnd"/>
      <w:r>
        <w:rPr>
          <w:b w:val="0"/>
          <w:sz w:val="20"/>
          <w:szCs w:val="20"/>
          <w:lang w:val="en-GB"/>
        </w:rPr>
        <w:t xml:space="preserve"> Compressors is</w:t>
      </w:r>
      <w:r w:rsidRPr="00AC4B36">
        <w:rPr>
          <w:b w:val="0"/>
          <w:sz w:val="20"/>
          <w:szCs w:val="20"/>
          <w:lang w:val="en-GB"/>
        </w:rPr>
        <w:t xml:space="preserve"> represented globally in over 100 countries through a </w:t>
      </w:r>
      <w:r w:rsidR="00484772">
        <w:rPr>
          <w:b w:val="0"/>
          <w:sz w:val="20"/>
          <w:szCs w:val="20"/>
          <w:lang w:val="en-GB"/>
        </w:rPr>
        <w:t>dedicated</w:t>
      </w:r>
      <w:r w:rsidRPr="00AC4B36">
        <w:rPr>
          <w:b w:val="0"/>
          <w:sz w:val="20"/>
          <w:szCs w:val="20"/>
          <w:lang w:val="en-GB"/>
        </w:rPr>
        <w:t xml:space="preserve"> network of branches, subsidiary companies and authorised partners.</w:t>
      </w:r>
    </w:p>
    <w:p w14:paraId="4D927FD8" w14:textId="77777777" w:rsidR="00FD36B8" w:rsidRPr="00FD36B8" w:rsidRDefault="00FD36B8" w:rsidP="00C70807">
      <w:pPr>
        <w:pStyle w:val="MEHead"/>
        <w:spacing w:before="0" w:after="0" w:line="240" w:lineRule="auto"/>
        <w:rPr>
          <w:b w:val="0"/>
          <w:sz w:val="20"/>
          <w:szCs w:val="20"/>
          <w:lang w:val="en-GB"/>
        </w:rPr>
      </w:pPr>
    </w:p>
    <w:p w14:paraId="083F6547" w14:textId="77777777" w:rsidR="00A45575" w:rsidRDefault="00A45575" w:rsidP="00A45575">
      <w:pPr>
        <w:pStyle w:val="MEHead"/>
        <w:spacing w:before="0" w:after="0" w:line="240" w:lineRule="auto"/>
        <w:rPr>
          <w:b w:val="0"/>
          <w:sz w:val="20"/>
          <w:szCs w:val="20"/>
          <w:lang w:val="en-AU"/>
        </w:rPr>
      </w:pPr>
      <w:proofErr w:type="spellStart"/>
      <w:r>
        <w:rPr>
          <w:b w:val="0"/>
          <w:sz w:val="20"/>
          <w:szCs w:val="20"/>
          <w:lang w:val="en-AU"/>
        </w:rPr>
        <w:t>Kaeser</w:t>
      </w:r>
      <w:proofErr w:type="spellEnd"/>
      <w:r>
        <w:rPr>
          <w:b w:val="0"/>
          <w:sz w:val="20"/>
          <w:szCs w:val="20"/>
          <w:lang w:val="en-AU"/>
        </w:rPr>
        <w:t xml:space="preserve"> Compressors Australia provides </w:t>
      </w:r>
      <w:r>
        <w:rPr>
          <w:b w:val="0"/>
          <w:color w:val="auto"/>
          <w:sz w:val="20"/>
          <w:szCs w:val="20"/>
          <w:lang w:val="en-AU"/>
        </w:rPr>
        <w:t>comprehensive</w:t>
      </w:r>
      <w:r>
        <w:rPr>
          <w:b w:val="0"/>
          <w:sz w:val="20"/>
          <w:szCs w:val="20"/>
          <w:lang w:val="en-AU"/>
        </w:rPr>
        <w:t xml:space="preserve"> sales and service from its 30,000 ft</w:t>
      </w:r>
      <w:r>
        <w:rPr>
          <w:b w:val="0"/>
          <w:sz w:val="18"/>
          <w:szCs w:val="20"/>
          <w:vertAlign w:val="superscript"/>
          <w:lang w:val="en-AU"/>
        </w:rPr>
        <w:t>2</w:t>
      </w:r>
      <w:r>
        <w:rPr>
          <w:b w:val="0"/>
          <w:sz w:val="20"/>
          <w:szCs w:val="20"/>
          <w:lang w:val="en-AU"/>
        </w:rPr>
        <w:t xml:space="preserve"> purpose built factory in Dandenong, Victoria alongside an extensive network of sales and service centres and authorised partners that cover Australia, New Zealand and New Caledonia.</w:t>
      </w:r>
    </w:p>
    <w:p w14:paraId="031D062D" w14:textId="77777777" w:rsidR="00A45575" w:rsidRDefault="00A45575" w:rsidP="00A45575">
      <w:pPr>
        <w:pStyle w:val="MEHead"/>
        <w:spacing w:before="0" w:after="0" w:line="240" w:lineRule="auto"/>
        <w:rPr>
          <w:b w:val="0"/>
          <w:sz w:val="20"/>
          <w:szCs w:val="20"/>
          <w:lang w:val="en-GB"/>
        </w:rPr>
      </w:pPr>
    </w:p>
    <w:p w14:paraId="0B82945D" w14:textId="6AF60A53" w:rsidR="00A45575" w:rsidRDefault="00A45575" w:rsidP="00A45575">
      <w:pPr>
        <w:pStyle w:val="MEHead"/>
        <w:spacing w:before="0" w:after="0" w:line="240" w:lineRule="auto"/>
        <w:rPr>
          <w:sz w:val="20"/>
          <w:szCs w:val="20"/>
          <w:lang w:val="en-GB"/>
        </w:rPr>
      </w:pPr>
      <w:r>
        <w:rPr>
          <w:sz w:val="20"/>
          <w:szCs w:val="20"/>
          <w:lang w:val="en-GB"/>
        </w:rPr>
        <w:t xml:space="preserve">For editorial and advertising enquiries contact: </w:t>
      </w:r>
    </w:p>
    <w:p w14:paraId="2B82671D" w14:textId="4BC535A4" w:rsidR="00A45575" w:rsidRDefault="00A45575" w:rsidP="00A45575">
      <w:pPr>
        <w:shd w:val="solid" w:color="FFFFFF" w:fill="FFFFFF"/>
        <w:rPr>
          <w:rFonts w:cs="Arial"/>
          <w:sz w:val="20"/>
          <w:lang w:val="en-GB"/>
        </w:rPr>
      </w:pPr>
      <w:r>
        <w:rPr>
          <w:rFonts w:cs="Arial"/>
          <w:sz w:val="20"/>
          <w:lang w:val="it-IT"/>
        </w:rPr>
        <w:t>Press office: +61 3 9791 5999 Fax: +61 3 9791 5733</w:t>
      </w:r>
      <w:r>
        <w:rPr>
          <w:rFonts w:cs="Arial"/>
          <w:sz w:val="20"/>
          <w:lang w:val="it-IT"/>
        </w:rPr>
        <w:br/>
        <w:t xml:space="preserve">E-mail: </w:t>
      </w:r>
      <w:r w:rsidR="003F0D12">
        <w:rPr>
          <w:rFonts w:cs="Arial"/>
          <w:sz w:val="20"/>
          <w:lang w:val="it-IT"/>
        </w:rPr>
        <w:t>info.australia</w:t>
      </w:r>
      <w:r>
        <w:rPr>
          <w:rFonts w:cs="Arial"/>
          <w:sz w:val="20"/>
          <w:lang w:val="it-IT"/>
        </w:rPr>
        <w:t>@kaeser.com</w:t>
      </w:r>
    </w:p>
    <w:p w14:paraId="44BA9E44" w14:textId="77777777" w:rsidR="007B09B4" w:rsidRPr="007B09B4" w:rsidRDefault="007B09B4" w:rsidP="007B09B4">
      <w:pPr>
        <w:shd w:val="solid" w:color="FFFFFF" w:fill="FFFFFF"/>
        <w:rPr>
          <w:rFonts w:cs="Arial"/>
          <w:b/>
          <w:bCs/>
          <w:sz w:val="20"/>
          <w:lang w:val="en-GB"/>
        </w:rPr>
      </w:pPr>
    </w:p>
    <w:p w14:paraId="46566005" w14:textId="4D9156EA" w:rsidR="007B09B4" w:rsidRPr="00CA7D29" w:rsidRDefault="007B09B4" w:rsidP="00CA7D29">
      <w:pPr>
        <w:shd w:val="solid" w:color="FFFFFF" w:fill="FFFFFF"/>
        <w:rPr>
          <w:rFonts w:cs="Arial"/>
          <w:sz w:val="20"/>
          <w:lang w:val="it-IT"/>
        </w:rPr>
      </w:pPr>
      <w:r w:rsidRPr="007B09B4">
        <w:rPr>
          <w:rFonts w:cs="Arial"/>
          <w:b/>
          <w:bCs/>
          <w:sz w:val="20"/>
          <w:lang w:val="en-GB"/>
        </w:rPr>
        <w:t xml:space="preserve">KAESER </w:t>
      </w:r>
      <w:r w:rsidRPr="00B61444">
        <w:rPr>
          <w:rFonts w:cs="Arial"/>
          <w:b/>
          <w:bCs/>
          <w:sz w:val="20"/>
          <w:lang w:val="en-GB"/>
        </w:rPr>
        <w:t>COMPRESSORS</w:t>
      </w:r>
      <w:r w:rsidR="00D0481B" w:rsidRPr="00B61444">
        <w:rPr>
          <w:rFonts w:cs="Arial"/>
          <w:b/>
          <w:bCs/>
          <w:sz w:val="20"/>
          <w:lang w:val="en-GB"/>
        </w:rPr>
        <w:t xml:space="preserve"> </w:t>
      </w:r>
      <w:r w:rsidR="00B61444" w:rsidRPr="00B61444">
        <w:rPr>
          <w:rFonts w:cs="Arial"/>
          <w:b/>
          <w:bCs/>
          <w:sz w:val="20"/>
          <w:lang w:val="en-GB"/>
        </w:rPr>
        <w:t>Australia Pty Ltd</w:t>
      </w:r>
      <w:r w:rsidR="00B61444" w:rsidRPr="00B61444">
        <w:rPr>
          <w:rFonts w:cs="Arial"/>
          <w:sz w:val="20"/>
          <w:lang w:val="en-GB"/>
        </w:rPr>
        <w:t xml:space="preserve"> </w:t>
      </w:r>
      <w:r w:rsidRPr="00B61444">
        <w:rPr>
          <w:rFonts w:cs="Arial"/>
          <w:sz w:val="20"/>
          <w:lang w:val="en-GB"/>
        </w:rPr>
        <w:t>–</w:t>
      </w:r>
      <w:r w:rsidRPr="007B09B4">
        <w:rPr>
          <w:rFonts w:cs="Arial"/>
          <w:sz w:val="20"/>
          <w:lang w:val="en-GB"/>
        </w:rPr>
        <w:t xml:space="preserve"> 45 Zenith Road, </w:t>
      </w:r>
      <w:proofErr w:type="spellStart"/>
      <w:r w:rsidR="00D0481B">
        <w:rPr>
          <w:rFonts w:cs="Arial"/>
          <w:sz w:val="20"/>
          <w:lang w:val="en-GB"/>
        </w:rPr>
        <w:t>Dandenong</w:t>
      </w:r>
      <w:proofErr w:type="spellEnd"/>
      <w:r w:rsidR="00D0481B">
        <w:rPr>
          <w:rFonts w:cs="Arial"/>
          <w:sz w:val="20"/>
          <w:lang w:val="en-GB"/>
        </w:rPr>
        <w:t xml:space="preserve"> South, VIC</w:t>
      </w:r>
      <w:r w:rsidRPr="007B09B4">
        <w:rPr>
          <w:rFonts w:cs="Arial"/>
          <w:sz w:val="20"/>
          <w:lang w:val="en-GB"/>
        </w:rPr>
        <w:t xml:space="preserve"> 3175</w:t>
      </w:r>
      <w:r w:rsidR="00B61444">
        <w:rPr>
          <w:rFonts w:cs="Arial"/>
          <w:sz w:val="20"/>
          <w:lang w:val="en-GB"/>
        </w:rPr>
        <w:t>, Australia</w:t>
      </w:r>
      <w:r w:rsidRPr="007B09B4">
        <w:rPr>
          <w:rFonts w:cs="Arial"/>
          <w:sz w:val="20"/>
          <w:lang w:val="en-GB"/>
        </w:rPr>
        <w:br/>
        <w:t>Phone: +61 3 9</w:t>
      </w:r>
      <w:r w:rsidRPr="00474A96">
        <w:rPr>
          <w:rFonts w:cs="Arial"/>
          <w:sz w:val="20"/>
          <w:lang w:val="en-GB"/>
        </w:rPr>
        <w:t xml:space="preserve">791 5999 – </w:t>
      </w:r>
      <w:hyperlink r:id="rId9" w:history="1">
        <w:r w:rsidR="00474A96" w:rsidRPr="00474A96">
          <w:rPr>
            <w:rStyle w:val="Hyperlink"/>
            <w:sz w:val="20"/>
            <w:lang w:val="en-AU"/>
          </w:rPr>
          <w:t>https://au.kaeser.com</w:t>
        </w:r>
      </w:hyperlink>
      <w:r w:rsidR="00474A96" w:rsidRPr="00474A96">
        <w:rPr>
          <w:sz w:val="20"/>
          <w:lang w:val="en-AU"/>
        </w:rPr>
        <w:t xml:space="preserve"> </w:t>
      </w:r>
      <w:r w:rsidRPr="007B09B4">
        <w:rPr>
          <w:rFonts w:cs="Arial"/>
          <w:sz w:val="20"/>
          <w:lang w:val="en-GB"/>
        </w:rPr>
        <w:t xml:space="preserve">– E-mail: </w:t>
      </w:r>
      <w:hyperlink r:id="rId10" w:history="1">
        <w:r w:rsidRPr="007B09B4">
          <w:rPr>
            <w:rStyle w:val="Hyperlink"/>
            <w:rFonts w:cs="Arial"/>
            <w:sz w:val="20"/>
            <w:lang w:val="en-GB"/>
          </w:rPr>
          <w:t>info.australia@kaeser.com</w:t>
        </w:r>
      </w:hyperlink>
    </w:p>
    <w:p w14:paraId="7AAE82B8" w14:textId="77777777" w:rsidR="00A43231" w:rsidRPr="005D3926" w:rsidRDefault="00A43231" w:rsidP="0071246E">
      <w:pPr>
        <w:pStyle w:val="MEHead"/>
        <w:spacing w:before="0" w:after="0" w:line="240" w:lineRule="auto"/>
        <w:rPr>
          <w:b w:val="0"/>
          <w:noProof/>
          <w:color w:val="auto"/>
          <w:sz w:val="18"/>
          <w:szCs w:val="18"/>
          <w:lang w:val="en-AU" w:eastAsia="en-AU"/>
        </w:rPr>
      </w:pPr>
    </w:p>
    <w:p w14:paraId="39333C55" w14:textId="77777777" w:rsidR="003F0D12" w:rsidRDefault="003F0D12" w:rsidP="003F0D12">
      <w:pPr>
        <w:spacing w:line="200" w:lineRule="atLeast"/>
        <w:rPr>
          <w:b/>
          <w:szCs w:val="24"/>
          <w:lang w:val="en-AU"/>
        </w:rPr>
      </w:pPr>
    </w:p>
    <w:p w14:paraId="07CD9BEC" w14:textId="54D390CC" w:rsidR="003F0D12" w:rsidRPr="00924A6B" w:rsidRDefault="00924A6B" w:rsidP="003F0D12">
      <w:pPr>
        <w:spacing w:line="200" w:lineRule="atLeast"/>
        <w:rPr>
          <w:b/>
          <w:szCs w:val="24"/>
          <w:lang w:val="en-AU"/>
        </w:rPr>
      </w:pPr>
      <w:r>
        <w:rPr>
          <w:b/>
          <w:szCs w:val="24"/>
          <w:lang w:val="en-AU"/>
        </w:rPr>
        <w:t xml:space="preserve">File: </w:t>
      </w:r>
      <w:r w:rsidR="00B75A85">
        <w:rPr>
          <w:b/>
          <w:szCs w:val="24"/>
          <w:lang w:val="en-AU"/>
        </w:rPr>
        <w:t>D</w:t>
      </w:r>
      <w:r w:rsidR="003F0D12" w:rsidRPr="00924A6B">
        <w:rPr>
          <w:b/>
          <w:szCs w:val="24"/>
          <w:lang w:val="en-AU"/>
        </w:rPr>
        <w:t>-</w:t>
      </w:r>
      <w:r w:rsidR="00B75A85">
        <w:rPr>
          <w:b/>
          <w:szCs w:val="24"/>
          <w:lang w:val="en-AU"/>
        </w:rPr>
        <w:t>DHS-4-0-</w:t>
      </w:r>
      <w:r w:rsidR="007A5D13">
        <w:rPr>
          <w:b/>
          <w:szCs w:val="24"/>
          <w:lang w:val="en-AU"/>
        </w:rPr>
        <w:t>aus</w:t>
      </w:r>
    </w:p>
    <w:p w14:paraId="55F6F81D" w14:textId="77777777" w:rsidR="00734C13" w:rsidRPr="00EE7DC1" w:rsidRDefault="00734C13" w:rsidP="00734C13">
      <w:pPr>
        <w:pBdr>
          <w:bottom w:val="single" w:sz="4" w:space="1" w:color="auto"/>
        </w:pBdr>
        <w:spacing w:after="240" w:line="200" w:lineRule="atLeast"/>
        <w:rPr>
          <w:lang w:val="en-US"/>
        </w:rPr>
      </w:pPr>
      <w:r w:rsidRPr="00EE7DC1">
        <w:rPr>
          <w:lang w:val="en-GB"/>
        </w:rPr>
        <w:t>Approved for publication, copy</w:t>
      </w:r>
      <w:r>
        <w:rPr>
          <w:lang w:val="en-GB"/>
        </w:rPr>
        <w:t xml:space="preserve"> acknowledgement </w:t>
      </w:r>
      <w:r w:rsidRPr="00EE7DC1">
        <w:rPr>
          <w:lang w:val="en-GB"/>
        </w:rPr>
        <w:t>appreciated</w:t>
      </w:r>
    </w:p>
    <w:p w14:paraId="3B6A0503" w14:textId="77777777" w:rsidR="00B75A85" w:rsidRDefault="00B75A85" w:rsidP="00B75A85">
      <w:pPr>
        <w:pStyle w:val="MEHead"/>
        <w:spacing w:before="0" w:after="0" w:line="240" w:lineRule="auto"/>
        <w:rPr>
          <w:b w:val="0"/>
          <w:noProof/>
          <w:color w:val="auto"/>
          <w:sz w:val="20"/>
          <w:szCs w:val="20"/>
          <w:lang w:val="en-AU" w:eastAsia="en-AU"/>
        </w:rPr>
      </w:pPr>
      <w:r>
        <w:rPr>
          <w:b w:val="0"/>
          <w:noProof/>
          <w:color w:val="auto"/>
          <w:sz w:val="20"/>
          <w:szCs w:val="20"/>
          <w:lang w:val="en-AU" w:eastAsia="en-AU"/>
        </w:rPr>
        <w:t xml:space="preserve">Media </w:t>
      </w:r>
    </w:p>
    <w:p w14:paraId="6D4F1276" w14:textId="77777777" w:rsidR="00B75A85" w:rsidRPr="009749AD" w:rsidRDefault="00B75A85" w:rsidP="00B75A85">
      <w:pPr>
        <w:pStyle w:val="MEHead"/>
        <w:spacing w:before="0" w:after="0" w:line="240" w:lineRule="auto"/>
        <w:rPr>
          <w:b w:val="0"/>
          <w:noProof/>
          <w:color w:val="auto"/>
          <w:sz w:val="20"/>
          <w:szCs w:val="20"/>
          <w:lang w:val="en-AU" w:eastAsia="en-AU"/>
        </w:rPr>
      </w:pPr>
      <w:r w:rsidRPr="009749AD">
        <w:rPr>
          <w:b w:val="0"/>
          <w:noProof/>
          <w:color w:val="auto"/>
          <w:sz w:val="20"/>
          <w:szCs w:val="20"/>
          <w:lang w:val="en-AU" w:eastAsia="en-AU"/>
        </w:rPr>
        <w:t>((Captions)) :</w:t>
      </w:r>
    </w:p>
    <w:p w14:paraId="0D8438EC" w14:textId="77777777" w:rsidR="00B75A85" w:rsidRDefault="00B75A85" w:rsidP="00B75A85">
      <w:pPr>
        <w:widowControl w:val="0"/>
        <w:autoSpaceDE w:val="0"/>
        <w:autoSpaceDN w:val="0"/>
        <w:rPr>
          <w:rFonts w:eastAsia="Arial" w:cs="Arial"/>
          <w:sz w:val="20"/>
          <w:szCs w:val="24"/>
          <w:lang w:val="en-AU"/>
        </w:rPr>
      </w:pPr>
    </w:p>
    <w:p w14:paraId="2488798C" w14:textId="77777777" w:rsidR="00B75A85" w:rsidRDefault="00B75A85" w:rsidP="00B75A85">
      <w:pPr>
        <w:widowControl w:val="0"/>
        <w:autoSpaceDE w:val="0"/>
        <w:autoSpaceDN w:val="0"/>
        <w:rPr>
          <w:rFonts w:eastAsia="Arial" w:cs="Arial"/>
          <w:sz w:val="20"/>
          <w:szCs w:val="24"/>
          <w:lang w:val="en-AU"/>
        </w:rPr>
      </w:pPr>
      <w:r>
        <w:rPr>
          <w:rFonts w:eastAsia="Arial" w:cs="Arial"/>
          <w:noProof/>
          <w:sz w:val="20"/>
          <w:szCs w:val="24"/>
          <w:lang w:val="en-AU" w:eastAsia="en-AU"/>
        </w:rPr>
        <w:drawing>
          <wp:inline distT="0" distB="0" distL="0" distR="0" wp14:anchorId="1DF1BA13" wp14:editId="5D7C2F4F">
            <wp:extent cx="3352800" cy="19050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air-main-charging-4-0-open-graph.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352800" cy="1905000"/>
                    </a:xfrm>
                    <a:prstGeom prst="rect">
                      <a:avLst/>
                    </a:prstGeom>
                  </pic:spPr>
                </pic:pic>
              </a:graphicData>
            </a:graphic>
          </wp:inline>
        </w:drawing>
      </w:r>
    </w:p>
    <w:p w14:paraId="22ABB219" w14:textId="77777777" w:rsidR="00B75A85" w:rsidRPr="00D45E4E" w:rsidRDefault="00B75A85" w:rsidP="00B75A85">
      <w:pPr>
        <w:spacing w:after="240" w:line="200" w:lineRule="atLeast"/>
        <w:rPr>
          <w:sz w:val="16"/>
          <w:szCs w:val="16"/>
          <w:lang w:val="en-AU"/>
        </w:rPr>
      </w:pPr>
      <w:r w:rsidRPr="00D45E4E">
        <w:rPr>
          <w:sz w:val="16"/>
          <w:szCs w:val="16"/>
          <w:lang w:val="en-AU"/>
        </w:rPr>
        <w:t>017_Image 1_Kaeser DHS 4-0.jpg</w:t>
      </w:r>
    </w:p>
    <w:p w14:paraId="2FDC3270" w14:textId="77777777" w:rsidR="00B75A85" w:rsidRPr="00D45E4E" w:rsidRDefault="00B75A85" w:rsidP="00B75A85">
      <w:pPr>
        <w:widowControl w:val="0"/>
        <w:autoSpaceDE w:val="0"/>
        <w:autoSpaceDN w:val="0"/>
        <w:spacing w:before="95"/>
        <w:ind w:right="944"/>
        <w:rPr>
          <w:bCs/>
          <w:color w:val="000000"/>
          <w:sz w:val="16"/>
          <w:szCs w:val="16"/>
          <w:lang w:val="en-AU"/>
        </w:rPr>
      </w:pPr>
      <w:r w:rsidRPr="00D45E4E">
        <w:rPr>
          <w:color w:val="FF0000"/>
          <w:sz w:val="16"/>
          <w:szCs w:val="16"/>
          <w:lang w:val="en-AU"/>
        </w:rPr>
        <w:lastRenderedPageBreak/>
        <w:t>Caption:</w:t>
      </w:r>
      <w:r w:rsidRPr="00D45E4E">
        <w:rPr>
          <w:sz w:val="16"/>
          <w:szCs w:val="16"/>
          <w:lang w:val="en-AU"/>
        </w:rPr>
        <w:t xml:space="preserve"> </w:t>
      </w:r>
      <w:r>
        <w:rPr>
          <w:sz w:val="16"/>
          <w:szCs w:val="16"/>
          <w:lang w:val="en-AU"/>
        </w:rPr>
        <w:t xml:space="preserve">The </w:t>
      </w:r>
      <w:r>
        <w:rPr>
          <w:sz w:val="16"/>
          <w:szCs w:val="16"/>
          <w:lang w:val="en-US"/>
        </w:rPr>
        <w:t xml:space="preserve">DHS 4.0 from </w:t>
      </w:r>
      <w:proofErr w:type="spellStart"/>
      <w:r>
        <w:rPr>
          <w:sz w:val="16"/>
          <w:szCs w:val="16"/>
          <w:lang w:val="en-US"/>
        </w:rPr>
        <w:t>Kaeser</w:t>
      </w:r>
      <w:proofErr w:type="spellEnd"/>
      <w:r>
        <w:rPr>
          <w:sz w:val="16"/>
          <w:szCs w:val="16"/>
          <w:lang w:val="en-US"/>
        </w:rPr>
        <w:t xml:space="preserve"> p</w:t>
      </w:r>
      <w:r w:rsidRPr="00D45E4E">
        <w:rPr>
          <w:sz w:val="16"/>
          <w:szCs w:val="16"/>
          <w:lang w:val="en-US"/>
        </w:rPr>
        <w:t>rotect</w:t>
      </w:r>
      <w:r>
        <w:rPr>
          <w:sz w:val="16"/>
          <w:szCs w:val="16"/>
          <w:lang w:val="en-US"/>
        </w:rPr>
        <w:t>s</w:t>
      </w:r>
      <w:r w:rsidRPr="00D45E4E">
        <w:rPr>
          <w:sz w:val="16"/>
          <w:szCs w:val="16"/>
          <w:lang w:val="en-US"/>
        </w:rPr>
        <w:t xml:space="preserve"> compressed air treatment components and help</w:t>
      </w:r>
      <w:r>
        <w:rPr>
          <w:sz w:val="16"/>
          <w:szCs w:val="16"/>
          <w:lang w:val="en-US"/>
        </w:rPr>
        <w:t>s</w:t>
      </w:r>
      <w:r w:rsidRPr="00D45E4E">
        <w:rPr>
          <w:sz w:val="16"/>
          <w:szCs w:val="16"/>
          <w:lang w:val="en-US"/>
        </w:rPr>
        <w:t xml:space="preserve"> ensure reli</w:t>
      </w:r>
      <w:r>
        <w:rPr>
          <w:sz w:val="16"/>
          <w:szCs w:val="16"/>
          <w:lang w:val="en-US"/>
        </w:rPr>
        <w:t>able compressed air quality.</w:t>
      </w:r>
      <w:r w:rsidRPr="00D45E4E">
        <w:rPr>
          <w:sz w:val="16"/>
          <w:szCs w:val="16"/>
          <w:lang w:val="en-US"/>
        </w:rPr>
        <w:t xml:space="preserve"> </w:t>
      </w:r>
    </w:p>
    <w:p w14:paraId="2D87C5DC" w14:textId="77777777" w:rsidR="00B75A85" w:rsidRDefault="00B75A85" w:rsidP="00B75A85">
      <w:pPr>
        <w:widowControl w:val="0"/>
        <w:autoSpaceDE w:val="0"/>
        <w:autoSpaceDN w:val="0"/>
        <w:spacing w:before="95"/>
        <w:ind w:right="944"/>
        <w:rPr>
          <w:color w:val="FF0000"/>
          <w:sz w:val="16"/>
          <w:szCs w:val="16"/>
          <w:lang w:val="en-AU"/>
        </w:rPr>
      </w:pPr>
      <w:r>
        <w:rPr>
          <w:rFonts w:eastAsia="Arial" w:cs="Arial"/>
          <w:noProof/>
          <w:sz w:val="20"/>
          <w:szCs w:val="24"/>
          <w:lang w:val="en-AU" w:eastAsia="en-AU"/>
        </w:rPr>
        <w:drawing>
          <wp:inline distT="0" distB="0" distL="0" distR="0" wp14:anchorId="002FE3B0" wp14:editId="483E7F53">
            <wp:extent cx="3350748" cy="1885950"/>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air-main-charging-4-0-002-web.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363965" cy="1893389"/>
                    </a:xfrm>
                    <a:prstGeom prst="rect">
                      <a:avLst/>
                    </a:prstGeom>
                  </pic:spPr>
                </pic:pic>
              </a:graphicData>
            </a:graphic>
          </wp:inline>
        </w:drawing>
      </w:r>
    </w:p>
    <w:p w14:paraId="4CBE5439" w14:textId="77777777" w:rsidR="00B75A85" w:rsidRPr="00D45E4E" w:rsidRDefault="00B75A85" w:rsidP="00B75A85">
      <w:pPr>
        <w:spacing w:after="240" w:line="200" w:lineRule="atLeast"/>
        <w:rPr>
          <w:sz w:val="16"/>
          <w:szCs w:val="16"/>
          <w:lang w:val="en-AU"/>
        </w:rPr>
      </w:pPr>
      <w:r w:rsidRPr="00D45E4E">
        <w:rPr>
          <w:sz w:val="16"/>
          <w:szCs w:val="16"/>
          <w:lang w:val="en-AU"/>
        </w:rPr>
        <w:t>017_Image 2_Kaeser DHS 4-0.jpg</w:t>
      </w:r>
      <w:r>
        <w:rPr>
          <w:sz w:val="16"/>
          <w:szCs w:val="16"/>
          <w:lang w:val="en-AU"/>
        </w:rPr>
        <w:br/>
      </w:r>
      <w:r w:rsidRPr="00D45E4E">
        <w:rPr>
          <w:color w:val="FF0000"/>
          <w:sz w:val="16"/>
          <w:szCs w:val="16"/>
          <w:lang w:val="en-AU"/>
        </w:rPr>
        <w:t>Caption:</w:t>
      </w:r>
      <w:r w:rsidRPr="00D45E4E">
        <w:rPr>
          <w:sz w:val="16"/>
          <w:szCs w:val="16"/>
          <w:lang w:val="en-AU"/>
        </w:rPr>
        <w:t xml:space="preserve"> </w:t>
      </w:r>
      <w:r w:rsidRPr="00D45E4E">
        <w:rPr>
          <w:bCs/>
          <w:color w:val="000000"/>
          <w:sz w:val="16"/>
          <w:szCs w:val="16"/>
          <w:lang w:val="en-AU"/>
        </w:rPr>
        <w:t xml:space="preserve">DHS 4.0 air-main charging system from </w:t>
      </w:r>
      <w:proofErr w:type="spellStart"/>
      <w:r w:rsidRPr="00D45E4E">
        <w:rPr>
          <w:bCs/>
          <w:color w:val="000000"/>
          <w:sz w:val="16"/>
          <w:szCs w:val="16"/>
          <w:lang w:val="en-AU"/>
        </w:rPr>
        <w:t>Kaeser</w:t>
      </w:r>
      <w:proofErr w:type="spellEnd"/>
    </w:p>
    <w:p w14:paraId="3CB1FD9A" w14:textId="77777777" w:rsidR="00B75A85" w:rsidRPr="00F35004" w:rsidRDefault="00B75A85" w:rsidP="00B75A85">
      <w:pPr>
        <w:spacing w:after="240" w:line="200" w:lineRule="atLeast"/>
        <w:rPr>
          <w:sz w:val="16"/>
          <w:szCs w:val="16"/>
          <w:lang w:val="en-AU"/>
        </w:rPr>
      </w:pPr>
      <w:r>
        <w:rPr>
          <w:sz w:val="16"/>
          <w:szCs w:val="16"/>
          <w:lang w:val="en-AU"/>
        </w:rPr>
        <w:t xml:space="preserve">Video: You can also find a video that explains the DHS 4.0 on the </w:t>
      </w:r>
      <w:proofErr w:type="spellStart"/>
      <w:r>
        <w:rPr>
          <w:sz w:val="16"/>
          <w:szCs w:val="16"/>
          <w:lang w:val="en-AU"/>
        </w:rPr>
        <w:t>Kaeser</w:t>
      </w:r>
      <w:proofErr w:type="spellEnd"/>
      <w:r>
        <w:rPr>
          <w:sz w:val="16"/>
          <w:szCs w:val="16"/>
          <w:lang w:val="en-AU"/>
        </w:rPr>
        <w:t xml:space="preserve"> </w:t>
      </w:r>
      <w:proofErr w:type="spellStart"/>
      <w:r>
        <w:rPr>
          <w:sz w:val="16"/>
          <w:szCs w:val="16"/>
          <w:lang w:val="en-AU"/>
        </w:rPr>
        <w:t>youtube</w:t>
      </w:r>
      <w:proofErr w:type="spellEnd"/>
      <w:r>
        <w:rPr>
          <w:sz w:val="16"/>
          <w:szCs w:val="16"/>
          <w:lang w:val="en-AU"/>
        </w:rPr>
        <w:t xml:space="preserve"> channel. Just visit: </w:t>
      </w:r>
      <w:hyperlink r:id="rId13" w:history="1">
        <w:r w:rsidRPr="00D0658F">
          <w:rPr>
            <w:rStyle w:val="Hyperlink"/>
            <w:sz w:val="16"/>
            <w:szCs w:val="16"/>
            <w:lang w:val="en-AU"/>
          </w:rPr>
          <w:t>https://youtu.be/8WDwFbb8Pbk</w:t>
        </w:r>
      </w:hyperlink>
      <w:r>
        <w:rPr>
          <w:sz w:val="16"/>
          <w:szCs w:val="16"/>
          <w:lang w:val="en-AU"/>
        </w:rPr>
        <w:t xml:space="preserve"> </w:t>
      </w:r>
    </w:p>
    <w:p w14:paraId="135AD032" w14:textId="77777777" w:rsidR="00B75A85" w:rsidRDefault="00B75A85" w:rsidP="00B75A85">
      <w:pPr>
        <w:rPr>
          <w:sz w:val="20"/>
          <w:lang w:val="en-AU"/>
        </w:rPr>
      </w:pPr>
      <w:r w:rsidRPr="00702FF3">
        <w:rPr>
          <w:sz w:val="20"/>
          <w:lang w:val="en-AU"/>
        </w:rPr>
        <w:t>((</w:t>
      </w:r>
      <w:proofErr w:type="spellStart"/>
      <w:r w:rsidRPr="00702FF3">
        <w:rPr>
          <w:sz w:val="20"/>
          <w:lang w:val="en-AU"/>
        </w:rPr>
        <w:t>Kaeser</w:t>
      </w:r>
      <w:proofErr w:type="spellEnd"/>
      <w:r w:rsidRPr="00702FF3">
        <w:rPr>
          <w:sz w:val="20"/>
          <w:lang w:val="en-AU"/>
        </w:rPr>
        <w:t xml:space="preserve"> photo – free for publication))</w:t>
      </w:r>
    </w:p>
    <w:p w14:paraId="390E3F03" w14:textId="77777777" w:rsidR="004015C9" w:rsidRPr="00FC7450" w:rsidRDefault="004015C9" w:rsidP="00B75A85">
      <w:pPr>
        <w:rPr>
          <w:b/>
          <w:noProof/>
          <w:sz w:val="20"/>
          <w:lang w:val="en-AU" w:eastAsia="en-AU"/>
        </w:rPr>
      </w:pPr>
      <w:bookmarkStart w:id="0" w:name="_GoBack"/>
      <w:bookmarkEnd w:id="0"/>
    </w:p>
    <w:sectPr w:rsidR="004015C9" w:rsidRPr="00FC7450" w:rsidSect="001E1620">
      <w:headerReference w:type="default" r:id="rId14"/>
      <w:footerReference w:type="default" r:id="rId15"/>
      <w:footerReference w:type="first" r:id="rId16"/>
      <w:pgSz w:w="11906" w:h="16838"/>
      <w:pgMar w:top="1418" w:right="1418" w:bottom="1985"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4C2835" w14:textId="77777777" w:rsidR="00722721" w:rsidRDefault="00722721">
      <w:r>
        <w:separator/>
      </w:r>
    </w:p>
  </w:endnote>
  <w:endnote w:type="continuationSeparator" w:id="0">
    <w:p w14:paraId="12D9BCF6" w14:textId="77777777" w:rsidR="00722721" w:rsidRDefault="007227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Swis721 BT">
    <w:altName w:val="Segoe Script"/>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inion Pro">
    <w:altName w:val="Minion Pro"/>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D817D5" w14:textId="373D6E1B" w:rsidR="00784B5D" w:rsidRDefault="00E2325F">
    <w:pPr>
      <w:pStyle w:val="Footer"/>
    </w:pPr>
    <w:r>
      <w:rPr>
        <w:noProof/>
        <w:sz w:val="20"/>
        <w:lang w:val="en-AU" w:eastAsia="en-AU"/>
      </w:rPr>
      <mc:AlternateContent>
        <mc:Choice Requires="wps">
          <w:drawing>
            <wp:anchor distT="0" distB="0" distL="114300" distR="114300" simplePos="0" relativeHeight="251661312" behindDoc="0" locked="0" layoutInCell="1" allowOverlap="1" wp14:anchorId="1E82042A" wp14:editId="7637AC0F">
              <wp:simplePos x="0" y="0"/>
              <wp:positionH relativeFrom="column">
                <wp:posOffset>1970722</wp:posOffset>
              </wp:positionH>
              <wp:positionV relativeFrom="paragraph">
                <wp:posOffset>-636270</wp:posOffset>
              </wp:positionV>
              <wp:extent cx="4344670" cy="572135"/>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4670" cy="5721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161D29" w14:textId="284242DF" w:rsidR="00784B5D" w:rsidRPr="00ED2FBF" w:rsidRDefault="00784B5D" w:rsidP="00D90525">
                          <w:pPr>
                            <w:shd w:val="solid" w:color="FFFFFF" w:fill="FFFFFF"/>
                            <w:jc w:val="center"/>
                            <w:rPr>
                              <w:rFonts w:cs="Arial"/>
                              <w:sz w:val="16"/>
                              <w:lang w:val="en-GB"/>
                            </w:rPr>
                          </w:pPr>
                          <w:r w:rsidRPr="00B61444">
                            <w:rPr>
                              <w:rFonts w:cs="Arial"/>
                              <w:b/>
                              <w:bCs/>
                              <w:sz w:val="14"/>
                              <w:szCs w:val="14"/>
                              <w:lang w:val="en-GB"/>
                            </w:rPr>
                            <w:t>KAESER COMPRESSORS</w:t>
                          </w:r>
                          <w:r w:rsidRPr="00B61444">
                            <w:rPr>
                              <w:rFonts w:cs="Arial"/>
                              <w:sz w:val="14"/>
                              <w:szCs w:val="14"/>
                              <w:lang w:val="en-GB"/>
                            </w:rPr>
                            <w:t xml:space="preserve"> </w:t>
                          </w:r>
                          <w:r w:rsidRPr="00B61444">
                            <w:rPr>
                              <w:rFonts w:cs="Arial"/>
                              <w:b/>
                              <w:bCs/>
                              <w:sz w:val="14"/>
                              <w:szCs w:val="14"/>
                              <w:lang w:val="en-GB"/>
                            </w:rPr>
                            <w:t>Australia Pty Ltd</w:t>
                          </w:r>
                          <w:r w:rsidRPr="00B61444">
                            <w:rPr>
                              <w:rFonts w:cs="Arial"/>
                              <w:sz w:val="14"/>
                              <w:szCs w:val="14"/>
                              <w:lang w:val="en-GB"/>
                            </w:rPr>
                            <w:t xml:space="preserve"> – 45 Zenith Road, </w:t>
                          </w:r>
                          <w:proofErr w:type="spellStart"/>
                          <w:r w:rsidRPr="00B61444">
                            <w:rPr>
                              <w:rFonts w:cs="Arial"/>
                              <w:sz w:val="14"/>
                              <w:szCs w:val="14"/>
                              <w:lang w:val="en-GB"/>
                            </w:rPr>
                            <w:t>Dandenong</w:t>
                          </w:r>
                          <w:proofErr w:type="spellEnd"/>
                          <w:r w:rsidRPr="00B61444">
                            <w:rPr>
                              <w:rFonts w:cs="Arial"/>
                              <w:sz w:val="14"/>
                              <w:szCs w:val="14"/>
                              <w:lang w:val="en-GB"/>
                            </w:rPr>
                            <w:t xml:space="preserve"> South, VIC 3175, Australia</w:t>
                          </w:r>
                          <w:r w:rsidRPr="00B61444">
                            <w:rPr>
                              <w:rFonts w:cs="Arial"/>
                              <w:sz w:val="14"/>
                              <w:szCs w:val="14"/>
                              <w:lang w:val="en-GB"/>
                            </w:rPr>
                            <w:br/>
                          </w:r>
                          <w:r w:rsidRPr="00474A96">
                            <w:rPr>
                              <w:rFonts w:cs="Arial"/>
                              <w:sz w:val="14"/>
                              <w:szCs w:val="14"/>
                              <w:lang w:val="en-GB"/>
                            </w:rPr>
                            <w:t>Phone: +61 3 9791 5999 –</w:t>
                          </w:r>
                          <w:r w:rsidR="00474A96" w:rsidRPr="00474A96">
                            <w:rPr>
                              <w:rFonts w:cs="Arial"/>
                              <w:sz w:val="14"/>
                              <w:szCs w:val="14"/>
                              <w:lang w:val="en-GB"/>
                            </w:rPr>
                            <w:t xml:space="preserve"> </w:t>
                          </w:r>
                          <w:hyperlink r:id="rId1" w:history="1">
                            <w:r w:rsidR="00474A96" w:rsidRPr="00474A96">
                              <w:rPr>
                                <w:rStyle w:val="Hyperlink"/>
                                <w:sz w:val="14"/>
                                <w:szCs w:val="14"/>
                                <w:lang w:val="en-AU"/>
                              </w:rPr>
                              <w:t>https://au.kaeser.com</w:t>
                            </w:r>
                          </w:hyperlink>
                          <w:r w:rsidR="00474A96" w:rsidRPr="00474A96">
                            <w:rPr>
                              <w:sz w:val="14"/>
                              <w:szCs w:val="14"/>
                              <w:lang w:val="en-AU"/>
                            </w:rPr>
                            <w:t xml:space="preserve"> </w:t>
                          </w:r>
                          <w:r w:rsidRPr="00474A96">
                            <w:rPr>
                              <w:rFonts w:cs="Arial"/>
                              <w:sz w:val="14"/>
                              <w:szCs w:val="14"/>
                              <w:lang w:val="en-GB"/>
                            </w:rPr>
                            <w:t xml:space="preserve">– </w:t>
                          </w:r>
                          <w:r w:rsidRPr="00B61444">
                            <w:rPr>
                              <w:rFonts w:cs="Arial"/>
                              <w:sz w:val="14"/>
                              <w:szCs w:val="14"/>
                              <w:lang w:val="en-GB"/>
                            </w:rPr>
                            <w:t xml:space="preserve">E-mail: </w:t>
                          </w:r>
                          <w:hyperlink r:id="rId2" w:history="1">
                            <w:r w:rsidR="00474A96" w:rsidRPr="007905E4">
                              <w:rPr>
                                <w:rStyle w:val="Hyperlink"/>
                                <w:rFonts w:cs="Arial"/>
                                <w:sz w:val="14"/>
                                <w:szCs w:val="14"/>
                                <w:lang w:val="en-GB"/>
                              </w:rPr>
                              <w:t>info.australia@kaeser.com</w:t>
                            </w:r>
                          </w:hyperlink>
                          <w:r w:rsidRPr="00B61444">
                            <w:rPr>
                              <w:rFonts w:cs="Arial"/>
                              <w:sz w:val="14"/>
                              <w:szCs w:val="14"/>
                              <w:lang w:val="en-GB"/>
                            </w:rPr>
                            <w:br/>
                          </w:r>
                          <w:r w:rsidRPr="00B61444">
                            <w:rPr>
                              <w:rFonts w:cs="Arial"/>
                              <w:sz w:val="14"/>
                              <w:szCs w:val="14"/>
                              <w:lang w:val="it-IT"/>
                            </w:rPr>
                            <w:t>Press office: +49 3 9791 5999 Fax: +61</w:t>
                          </w:r>
                          <w:r>
                            <w:rPr>
                              <w:rFonts w:cs="Arial"/>
                              <w:sz w:val="14"/>
                              <w:szCs w:val="14"/>
                              <w:lang w:val="it-IT"/>
                            </w:rPr>
                            <w:t xml:space="preserve"> 3 9791 5733</w:t>
                          </w:r>
                          <w:r>
                            <w:rPr>
                              <w:rFonts w:cs="Arial"/>
                              <w:sz w:val="14"/>
                              <w:szCs w:val="14"/>
                              <w:lang w:val="it-IT"/>
                            </w:rPr>
                            <w:br/>
                          </w:r>
                        </w:p>
                        <w:p w14:paraId="6069AB2C" w14:textId="77777777" w:rsidR="00784B5D" w:rsidRPr="00C91EB2" w:rsidRDefault="00784B5D" w:rsidP="00D90525">
                          <w:pPr>
                            <w:shd w:val="solid" w:color="FFFFFF" w:fill="FFFFFF"/>
                            <w:jc w:val="center"/>
                            <w:rPr>
                              <w:rFonts w:cs="Arial"/>
                              <w:sz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82042A" id="_x0000_t202" coordsize="21600,21600" o:spt="202" path="m,l,21600r21600,l21600,xe">
              <v:stroke joinstyle="miter"/>
              <v:path gradientshapeok="t" o:connecttype="rect"/>
            </v:shapetype>
            <v:shape id="Text Box 2" o:spid="_x0000_s1026" type="#_x0000_t202" style="position:absolute;margin-left:155.15pt;margin-top:-50.1pt;width:342.1pt;height:45.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" stroked="f">
              <v:textbox>
                <w:txbxContent>
                  <w:p w14:paraId="79161D29" w14:textId="284242DF" w:rsidR="00784B5D" w:rsidRPr="00ED2FBF" w:rsidRDefault="00784B5D" w:rsidP="00D90525">
                    <w:pPr>
                      <w:shd w:val="solid" w:color="FFFFFF" w:fill="FFFFFF"/>
                      <w:jc w:val="center"/>
                      <w:rPr>
                        <w:rFonts w:cs="Arial"/>
                        <w:sz w:val="16"/>
                        <w:lang w:val="en-GB"/>
                      </w:rPr>
                    </w:pPr>
                    <w:r w:rsidRPr="00B61444">
                      <w:rPr>
                        <w:rFonts w:cs="Arial"/>
                        <w:b/>
                        <w:bCs/>
                        <w:sz w:val="14"/>
                        <w:szCs w:val="14"/>
                        <w:lang w:val="en-GB"/>
                      </w:rPr>
                      <w:t>KAESER COMPRESSORS</w:t>
                    </w:r>
                    <w:r w:rsidRPr="00B61444">
                      <w:rPr>
                        <w:rFonts w:cs="Arial"/>
                        <w:sz w:val="14"/>
                        <w:szCs w:val="14"/>
                        <w:lang w:val="en-GB"/>
                      </w:rPr>
                      <w:t xml:space="preserve"> </w:t>
                    </w:r>
                    <w:r w:rsidRPr="00B61444">
                      <w:rPr>
                        <w:rFonts w:cs="Arial"/>
                        <w:b/>
                        <w:bCs/>
                        <w:sz w:val="14"/>
                        <w:szCs w:val="14"/>
                        <w:lang w:val="en-GB"/>
                      </w:rPr>
                      <w:t>Australia Pty Ltd</w:t>
                    </w:r>
                    <w:r w:rsidRPr="00B61444">
                      <w:rPr>
                        <w:rFonts w:cs="Arial"/>
                        <w:sz w:val="14"/>
                        <w:szCs w:val="14"/>
                        <w:lang w:val="en-GB"/>
                      </w:rPr>
                      <w:t xml:space="preserve"> – 45 Zenith Road, </w:t>
                    </w:r>
                    <w:proofErr w:type="spellStart"/>
                    <w:r w:rsidRPr="00B61444">
                      <w:rPr>
                        <w:rFonts w:cs="Arial"/>
                        <w:sz w:val="14"/>
                        <w:szCs w:val="14"/>
                        <w:lang w:val="en-GB"/>
                      </w:rPr>
                      <w:t>Dandenong</w:t>
                    </w:r>
                    <w:proofErr w:type="spellEnd"/>
                    <w:r w:rsidRPr="00B61444">
                      <w:rPr>
                        <w:rFonts w:cs="Arial"/>
                        <w:sz w:val="14"/>
                        <w:szCs w:val="14"/>
                        <w:lang w:val="en-GB"/>
                      </w:rPr>
                      <w:t xml:space="preserve"> South, VIC 3175, Australia</w:t>
                    </w:r>
                    <w:r w:rsidRPr="00B61444">
                      <w:rPr>
                        <w:rFonts w:cs="Arial"/>
                        <w:sz w:val="14"/>
                        <w:szCs w:val="14"/>
                        <w:lang w:val="en-GB"/>
                      </w:rPr>
                      <w:br/>
                    </w:r>
                    <w:r w:rsidRPr="00474A96">
                      <w:rPr>
                        <w:rFonts w:cs="Arial"/>
                        <w:sz w:val="14"/>
                        <w:szCs w:val="14"/>
                        <w:lang w:val="en-GB"/>
                      </w:rPr>
                      <w:t>Phone: +61 3 9791 5999 –</w:t>
                    </w:r>
                    <w:r w:rsidR="00474A96" w:rsidRPr="00474A96">
                      <w:rPr>
                        <w:rFonts w:cs="Arial"/>
                        <w:sz w:val="14"/>
                        <w:szCs w:val="14"/>
                        <w:lang w:val="en-GB"/>
                      </w:rPr>
                      <w:t xml:space="preserve"> </w:t>
                    </w:r>
                    <w:hyperlink r:id="rId3" w:history="1">
                      <w:r w:rsidR="00474A96" w:rsidRPr="00474A96">
                        <w:rPr>
                          <w:rStyle w:val="Hyperlink"/>
                          <w:sz w:val="14"/>
                          <w:szCs w:val="14"/>
                          <w:lang w:val="en-AU"/>
                        </w:rPr>
                        <w:t>https://au.kaeser.com</w:t>
                      </w:r>
                    </w:hyperlink>
                    <w:r w:rsidR="00474A96" w:rsidRPr="00474A96">
                      <w:rPr>
                        <w:sz w:val="14"/>
                        <w:szCs w:val="14"/>
                        <w:lang w:val="en-AU"/>
                      </w:rPr>
                      <w:t xml:space="preserve"> </w:t>
                    </w:r>
                    <w:r w:rsidRPr="00474A96">
                      <w:rPr>
                        <w:rFonts w:cs="Arial"/>
                        <w:sz w:val="14"/>
                        <w:szCs w:val="14"/>
                        <w:lang w:val="en-GB"/>
                      </w:rPr>
                      <w:t xml:space="preserve">– </w:t>
                    </w:r>
                    <w:r w:rsidRPr="00B61444">
                      <w:rPr>
                        <w:rFonts w:cs="Arial"/>
                        <w:sz w:val="14"/>
                        <w:szCs w:val="14"/>
                        <w:lang w:val="en-GB"/>
                      </w:rPr>
                      <w:t xml:space="preserve">E-mail: </w:t>
                    </w:r>
                    <w:hyperlink r:id="rId4" w:history="1">
                      <w:r w:rsidR="00474A96" w:rsidRPr="007905E4">
                        <w:rPr>
                          <w:rStyle w:val="Hyperlink"/>
                          <w:rFonts w:cs="Arial"/>
                          <w:sz w:val="14"/>
                          <w:szCs w:val="14"/>
                          <w:lang w:val="en-GB"/>
                        </w:rPr>
                        <w:t>info.australia@kaeser.com</w:t>
                      </w:r>
                    </w:hyperlink>
                    <w:r w:rsidRPr="00B61444">
                      <w:rPr>
                        <w:rFonts w:cs="Arial"/>
                        <w:sz w:val="14"/>
                        <w:szCs w:val="14"/>
                        <w:lang w:val="en-GB"/>
                      </w:rPr>
                      <w:br/>
                    </w:r>
                    <w:r w:rsidRPr="00B61444">
                      <w:rPr>
                        <w:rFonts w:cs="Arial"/>
                        <w:sz w:val="14"/>
                        <w:szCs w:val="14"/>
                        <w:lang w:val="it-IT"/>
                      </w:rPr>
                      <w:t>Press office: +49 3 9791 5999 Fax: +61</w:t>
                    </w:r>
                    <w:r>
                      <w:rPr>
                        <w:rFonts w:cs="Arial"/>
                        <w:sz w:val="14"/>
                        <w:szCs w:val="14"/>
                        <w:lang w:val="it-IT"/>
                      </w:rPr>
                      <w:t xml:space="preserve"> 3 9791 5733</w:t>
                    </w:r>
                    <w:r>
                      <w:rPr>
                        <w:rFonts w:cs="Arial"/>
                        <w:sz w:val="14"/>
                        <w:szCs w:val="14"/>
                        <w:lang w:val="it-IT"/>
                      </w:rPr>
                      <w:br/>
                    </w:r>
                  </w:p>
                  <w:p w14:paraId="6069AB2C" w14:textId="77777777" w:rsidR="00784B5D" w:rsidRPr="00C91EB2" w:rsidRDefault="00784B5D" w:rsidP="00D90525">
                    <w:pPr>
                      <w:shd w:val="solid" w:color="FFFFFF" w:fill="FFFFFF"/>
                      <w:jc w:val="center"/>
                      <w:rPr>
                        <w:rFonts w:cs="Arial"/>
                        <w:sz w:val="16"/>
                        <w:lang w:val="en-GB"/>
                      </w:rPr>
                    </w:pPr>
                  </w:p>
                </w:txbxContent>
              </v:textbox>
            </v:shape>
          </w:pict>
        </mc:Fallback>
      </mc:AlternateContent>
    </w:r>
    <w:r>
      <w:rPr>
        <w:noProof/>
        <w:lang w:val="en-AU" w:eastAsia="en-AU"/>
      </w:rPr>
      <w:drawing>
        <wp:anchor distT="0" distB="0" distL="114300" distR="114300" simplePos="0" relativeHeight="251662336" behindDoc="1" locked="0" layoutInCell="1" allowOverlap="1" wp14:anchorId="4F023B58" wp14:editId="4AB5E46A">
          <wp:simplePos x="0" y="0"/>
          <wp:positionH relativeFrom="margin">
            <wp:posOffset>-635</wp:posOffset>
          </wp:positionH>
          <wp:positionV relativeFrom="paragraph">
            <wp:posOffset>-596900</wp:posOffset>
          </wp:positionV>
          <wp:extent cx="1844675" cy="525780"/>
          <wp:effectExtent l="0" t="0" r="3175" b="762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AESER R Logo_CMYK.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44675" cy="52578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8692A7" w14:textId="6B887E20" w:rsidR="00784B5D" w:rsidRDefault="00296B34">
    <w:pPr>
      <w:pStyle w:val="Footer"/>
    </w:pPr>
    <w:r>
      <w:rPr>
        <w:noProof/>
        <w:sz w:val="20"/>
        <w:lang w:val="en-AU" w:eastAsia="en-AU"/>
      </w:rPr>
      <mc:AlternateContent>
        <mc:Choice Requires="wps">
          <w:drawing>
            <wp:anchor distT="0" distB="0" distL="114300" distR="114300" simplePos="0" relativeHeight="251658240" behindDoc="0" locked="0" layoutInCell="1" allowOverlap="1" wp14:anchorId="55A1848D" wp14:editId="692D8460">
              <wp:simplePos x="0" y="0"/>
              <wp:positionH relativeFrom="column">
                <wp:posOffset>1917700</wp:posOffset>
              </wp:positionH>
              <wp:positionV relativeFrom="paragraph">
                <wp:posOffset>-631825</wp:posOffset>
              </wp:positionV>
              <wp:extent cx="4345200" cy="5724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5200" cy="572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4391C5" w14:textId="289EA5C6" w:rsidR="00784B5D" w:rsidRPr="00B61444" w:rsidRDefault="00784B5D" w:rsidP="00C91EB2">
                          <w:pPr>
                            <w:shd w:val="solid" w:color="FFFFFF" w:fill="FFFFFF"/>
                            <w:jc w:val="center"/>
                            <w:rPr>
                              <w:rFonts w:cs="Arial"/>
                              <w:sz w:val="14"/>
                              <w:szCs w:val="14"/>
                              <w:lang w:val="en-GB"/>
                            </w:rPr>
                          </w:pPr>
                          <w:r w:rsidRPr="00B61444">
                            <w:rPr>
                              <w:rFonts w:cs="Arial"/>
                              <w:b/>
                              <w:bCs/>
                              <w:sz w:val="14"/>
                              <w:szCs w:val="14"/>
                              <w:lang w:val="en-GB"/>
                            </w:rPr>
                            <w:t>KAESER COMPRESSORS Australia Pty Ltd</w:t>
                          </w:r>
                          <w:r w:rsidRPr="00B61444">
                            <w:rPr>
                              <w:rFonts w:cs="Arial"/>
                              <w:sz w:val="14"/>
                              <w:szCs w:val="14"/>
                              <w:lang w:val="en-GB"/>
                            </w:rPr>
                            <w:t xml:space="preserve"> – 45 Zenith Road, </w:t>
                          </w:r>
                          <w:proofErr w:type="spellStart"/>
                          <w:r w:rsidRPr="00B61444">
                            <w:rPr>
                              <w:rFonts w:cs="Arial"/>
                              <w:sz w:val="14"/>
                              <w:szCs w:val="14"/>
                              <w:lang w:val="en-GB"/>
                            </w:rPr>
                            <w:t>Dandenong</w:t>
                          </w:r>
                          <w:proofErr w:type="spellEnd"/>
                          <w:r w:rsidRPr="00B61444">
                            <w:rPr>
                              <w:rFonts w:cs="Arial"/>
                              <w:sz w:val="14"/>
                              <w:szCs w:val="14"/>
                              <w:lang w:val="en-GB"/>
                            </w:rPr>
                            <w:t xml:space="preserve"> South, VIC 3175, Australia</w:t>
                          </w:r>
                          <w:r w:rsidRPr="00B61444">
                            <w:rPr>
                              <w:rFonts w:cs="Arial"/>
                              <w:sz w:val="14"/>
                              <w:szCs w:val="14"/>
                              <w:lang w:val="en-GB"/>
                            </w:rPr>
                            <w:br/>
                          </w:r>
                          <w:r w:rsidRPr="00C821F6">
                            <w:rPr>
                              <w:rFonts w:cs="Arial"/>
                              <w:sz w:val="14"/>
                              <w:szCs w:val="14"/>
                              <w:lang w:val="en-GB"/>
                            </w:rPr>
                            <w:t xml:space="preserve">Phone: +61 3 9791 5999 – </w:t>
                          </w:r>
                          <w:hyperlink r:id="rId1" w:history="1">
                            <w:r w:rsidR="00C821F6" w:rsidRPr="00C821F6">
                              <w:rPr>
                                <w:rStyle w:val="Hyperlink"/>
                                <w:sz w:val="14"/>
                                <w:szCs w:val="14"/>
                                <w:lang w:val="en-AU"/>
                              </w:rPr>
                              <w:t>https://au.kaeser.com</w:t>
                            </w:r>
                          </w:hyperlink>
                          <w:r w:rsidR="00C821F6" w:rsidRPr="00C821F6">
                            <w:rPr>
                              <w:sz w:val="14"/>
                              <w:szCs w:val="14"/>
                              <w:lang w:val="en-AU"/>
                            </w:rPr>
                            <w:t xml:space="preserve"> </w:t>
                          </w:r>
                          <w:r w:rsidRPr="00B61444">
                            <w:rPr>
                              <w:rFonts w:cs="Arial"/>
                              <w:sz w:val="14"/>
                              <w:szCs w:val="14"/>
                              <w:lang w:val="en-GB"/>
                            </w:rPr>
                            <w:t xml:space="preserve">– E-mail: </w:t>
                          </w:r>
                          <w:hyperlink r:id="rId2" w:history="1">
                            <w:r w:rsidRPr="00B61444">
                              <w:rPr>
                                <w:rStyle w:val="Hyperlink"/>
                                <w:rFonts w:cs="Arial"/>
                                <w:sz w:val="14"/>
                                <w:szCs w:val="14"/>
                                <w:lang w:val="en-GB"/>
                              </w:rPr>
                              <w:t>info.australia@kaeser.com</w:t>
                            </w:r>
                          </w:hyperlink>
                          <w:r w:rsidRPr="00B61444">
                            <w:rPr>
                              <w:rFonts w:cs="Arial"/>
                              <w:sz w:val="14"/>
                              <w:szCs w:val="14"/>
                              <w:lang w:val="en-GB"/>
                            </w:rPr>
                            <w:br/>
                          </w:r>
                          <w:r w:rsidRPr="00B61444">
                            <w:rPr>
                              <w:rFonts w:cs="Arial"/>
                              <w:sz w:val="14"/>
                              <w:szCs w:val="14"/>
                              <w:lang w:val="it-IT"/>
                            </w:rPr>
                            <w:t>Press office: +49 3 9791 5999 Fax: +61</w:t>
                          </w:r>
                          <w:r>
                            <w:rPr>
                              <w:rFonts w:cs="Arial"/>
                              <w:sz w:val="14"/>
                              <w:szCs w:val="14"/>
                              <w:lang w:val="it-IT"/>
                            </w:rPr>
                            <w:t xml:space="preserve"> 3 9791 5733</w:t>
                          </w:r>
                          <w:r>
                            <w:rPr>
                              <w:rFonts w:cs="Arial"/>
                              <w:sz w:val="14"/>
                              <w:szCs w:val="14"/>
                              <w:lang w:val="it-IT"/>
                            </w:rPr>
                            <w:br/>
                          </w:r>
                        </w:p>
                        <w:p w14:paraId="723BF22E" w14:textId="77777777" w:rsidR="00784B5D" w:rsidRPr="00C91EB2" w:rsidRDefault="00784B5D">
                          <w:pPr>
                            <w:shd w:val="solid" w:color="FFFFFF" w:fill="FFFFFF"/>
                            <w:jc w:val="center"/>
                            <w:rPr>
                              <w:rFonts w:cs="Arial"/>
                              <w:sz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A1848D" id="_x0000_t202" coordsize="21600,21600" o:spt="202" path="m,l,21600r21600,l21600,xe">
              <v:stroke joinstyle="miter"/>
              <v:path gradientshapeok="t" o:connecttype="rect"/>
            </v:shapetype>
            <v:shape id="_x0000_s1027" type="#_x0000_t202" style="position:absolute;margin-left:151pt;margin-top:-49.75pt;width:342.15pt;height:4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" stroked="f">
              <v:textbox>
                <w:txbxContent>
                  <w:p w14:paraId="234391C5" w14:textId="289EA5C6" w:rsidR="00784B5D" w:rsidRPr="00B61444" w:rsidRDefault="00784B5D" w:rsidP="00C91EB2">
                    <w:pPr>
                      <w:shd w:val="solid" w:color="FFFFFF" w:fill="FFFFFF"/>
                      <w:jc w:val="center"/>
                      <w:rPr>
                        <w:rFonts w:cs="Arial"/>
                        <w:sz w:val="14"/>
                        <w:szCs w:val="14"/>
                        <w:lang w:val="en-GB"/>
                      </w:rPr>
                    </w:pPr>
                    <w:r w:rsidRPr="00B61444">
                      <w:rPr>
                        <w:rFonts w:cs="Arial"/>
                        <w:b/>
                        <w:bCs/>
                        <w:sz w:val="14"/>
                        <w:szCs w:val="14"/>
                        <w:lang w:val="en-GB"/>
                      </w:rPr>
                      <w:t>KAESER COMPRESSORS Australia Pty Ltd</w:t>
                    </w:r>
                    <w:r w:rsidRPr="00B61444">
                      <w:rPr>
                        <w:rFonts w:cs="Arial"/>
                        <w:sz w:val="14"/>
                        <w:szCs w:val="14"/>
                        <w:lang w:val="en-GB"/>
                      </w:rPr>
                      <w:t xml:space="preserve"> – 45 Zenith Road, </w:t>
                    </w:r>
                    <w:proofErr w:type="spellStart"/>
                    <w:r w:rsidRPr="00B61444">
                      <w:rPr>
                        <w:rFonts w:cs="Arial"/>
                        <w:sz w:val="14"/>
                        <w:szCs w:val="14"/>
                        <w:lang w:val="en-GB"/>
                      </w:rPr>
                      <w:t>Dandenong</w:t>
                    </w:r>
                    <w:proofErr w:type="spellEnd"/>
                    <w:r w:rsidRPr="00B61444">
                      <w:rPr>
                        <w:rFonts w:cs="Arial"/>
                        <w:sz w:val="14"/>
                        <w:szCs w:val="14"/>
                        <w:lang w:val="en-GB"/>
                      </w:rPr>
                      <w:t xml:space="preserve"> South, VIC 3175, Australia</w:t>
                    </w:r>
                    <w:r w:rsidRPr="00B61444">
                      <w:rPr>
                        <w:rFonts w:cs="Arial"/>
                        <w:sz w:val="14"/>
                        <w:szCs w:val="14"/>
                        <w:lang w:val="en-GB"/>
                      </w:rPr>
                      <w:br/>
                    </w:r>
                    <w:r w:rsidRPr="00C821F6">
                      <w:rPr>
                        <w:rFonts w:cs="Arial"/>
                        <w:sz w:val="14"/>
                        <w:szCs w:val="14"/>
                        <w:lang w:val="en-GB"/>
                      </w:rPr>
                      <w:t xml:space="preserve">Phone: +61 3 9791 5999 – </w:t>
                    </w:r>
                    <w:hyperlink r:id="rId3" w:history="1">
                      <w:r w:rsidR="00C821F6" w:rsidRPr="00C821F6">
                        <w:rPr>
                          <w:rStyle w:val="Hyperlink"/>
                          <w:sz w:val="14"/>
                          <w:szCs w:val="14"/>
                          <w:lang w:val="en-AU"/>
                        </w:rPr>
                        <w:t>https://au.kaeser.com</w:t>
                      </w:r>
                    </w:hyperlink>
                    <w:r w:rsidR="00C821F6" w:rsidRPr="00C821F6">
                      <w:rPr>
                        <w:sz w:val="14"/>
                        <w:szCs w:val="14"/>
                        <w:lang w:val="en-AU"/>
                      </w:rPr>
                      <w:t xml:space="preserve"> </w:t>
                    </w:r>
                    <w:r w:rsidRPr="00B61444">
                      <w:rPr>
                        <w:rFonts w:cs="Arial"/>
                        <w:sz w:val="14"/>
                        <w:szCs w:val="14"/>
                        <w:lang w:val="en-GB"/>
                      </w:rPr>
                      <w:t xml:space="preserve">– E-mail: </w:t>
                    </w:r>
                    <w:hyperlink r:id="rId4" w:history="1">
                      <w:r w:rsidRPr="00B61444">
                        <w:rPr>
                          <w:rStyle w:val="Hyperlink"/>
                          <w:rFonts w:cs="Arial"/>
                          <w:sz w:val="14"/>
                          <w:szCs w:val="14"/>
                          <w:lang w:val="en-GB"/>
                        </w:rPr>
                        <w:t>info.australia@kaeser.com</w:t>
                      </w:r>
                    </w:hyperlink>
                    <w:r w:rsidRPr="00B61444">
                      <w:rPr>
                        <w:rFonts w:cs="Arial"/>
                        <w:sz w:val="14"/>
                        <w:szCs w:val="14"/>
                        <w:lang w:val="en-GB"/>
                      </w:rPr>
                      <w:br/>
                    </w:r>
                    <w:r w:rsidRPr="00B61444">
                      <w:rPr>
                        <w:rFonts w:cs="Arial"/>
                        <w:sz w:val="14"/>
                        <w:szCs w:val="14"/>
                        <w:lang w:val="it-IT"/>
                      </w:rPr>
                      <w:t>Press office: +49 3 9791 5999 Fax: +61</w:t>
                    </w:r>
                    <w:r>
                      <w:rPr>
                        <w:rFonts w:cs="Arial"/>
                        <w:sz w:val="14"/>
                        <w:szCs w:val="14"/>
                        <w:lang w:val="it-IT"/>
                      </w:rPr>
                      <w:t xml:space="preserve"> 3 9791 5733</w:t>
                    </w:r>
                    <w:r>
                      <w:rPr>
                        <w:rFonts w:cs="Arial"/>
                        <w:sz w:val="14"/>
                        <w:szCs w:val="14"/>
                        <w:lang w:val="it-IT"/>
                      </w:rPr>
                      <w:br/>
                    </w:r>
                  </w:p>
                  <w:p w14:paraId="723BF22E" w14:textId="77777777" w:rsidR="00784B5D" w:rsidRPr="00C91EB2" w:rsidRDefault="00784B5D">
                    <w:pPr>
                      <w:shd w:val="solid" w:color="FFFFFF" w:fill="FFFFFF"/>
                      <w:jc w:val="center"/>
                      <w:rPr>
                        <w:rFonts w:cs="Arial"/>
                        <w:sz w:val="16"/>
                        <w:lang w:val="en-GB"/>
                      </w:rPr>
                    </w:pPr>
                  </w:p>
                </w:txbxContent>
              </v:textbox>
            </v:shape>
          </w:pict>
        </mc:Fallback>
      </mc:AlternateContent>
    </w:r>
    <w:r w:rsidR="000A6DBF">
      <w:rPr>
        <w:noProof/>
        <w:lang w:val="en-AU" w:eastAsia="en-AU"/>
      </w:rPr>
      <w:drawing>
        <wp:anchor distT="0" distB="0" distL="114300" distR="114300" simplePos="0" relativeHeight="251663360" behindDoc="1" locked="0" layoutInCell="1" allowOverlap="1" wp14:anchorId="7D95D5E9" wp14:editId="6E5B84F0">
          <wp:simplePos x="0" y="0"/>
          <wp:positionH relativeFrom="margin">
            <wp:align>left</wp:align>
          </wp:positionH>
          <wp:positionV relativeFrom="paragraph">
            <wp:posOffset>-624840</wp:posOffset>
          </wp:positionV>
          <wp:extent cx="1844703" cy="526063"/>
          <wp:effectExtent l="0" t="0" r="3175" b="762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AESER R Logo_CMYK.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44703" cy="526063"/>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75FB1D" w14:textId="77777777" w:rsidR="00722721" w:rsidRDefault="00722721">
      <w:r>
        <w:separator/>
      </w:r>
    </w:p>
  </w:footnote>
  <w:footnote w:type="continuationSeparator" w:id="0">
    <w:p w14:paraId="64B12F46" w14:textId="77777777" w:rsidR="00722721" w:rsidRDefault="007227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0B8E66" w14:textId="77777777" w:rsidR="00784B5D" w:rsidRDefault="00784B5D">
    <w:pPr>
      <w:pStyle w:val="Header"/>
      <w:jc w:val="right"/>
    </w:pPr>
    <w:r>
      <w:rPr>
        <w:rStyle w:val="PageNumber"/>
      </w:rPr>
      <w:fldChar w:fldCharType="begin"/>
    </w:r>
    <w:r>
      <w:rPr>
        <w:rStyle w:val="PageNumber"/>
      </w:rPr>
      <w:instrText xml:space="preserve"> PAGE </w:instrText>
    </w:r>
    <w:r>
      <w:rPr>
        <w:rStyle w:val="PageNumber"/>
      </w:rPr>
      <w:fldChar w:fldCharType="separate"/>
    </w:r>
    <w:r w:rsidR="00CC5CE6">
      <w:rPr>
        <w:rStyle w:val="PageNumber"/>
        <w:noProof/>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CC5CE6">
      <w:rPr>
        <w:rStyle w:val="PageNumber"/>
        <w:noProof/>
      </w:rPr>
      <w:t>4</w:t>
    </w:r>
    <w:r>
      <w:rPr>
        <w:rStyle w:val="PageNumb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E15042"/>
    <w:multiLevelType w:val="hybridMultilevel"/>
    <w:tmpl w:val="0A4A2B54"/>
    <w:lvl w:ilvl="0" w:tplc="0C090011">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15:restartNumberingAfterBreak="0">
    <w:nsid w:val="19836A44"/>
    <w:multiLevelType w:val="hybridMultilevel"/>
    <w:tmpl w:val="2604EFD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F4B3350"/>
    <w:multiLevelType w:val="hybridMultilevel"/>
    <w:tmpl w:val="27B46EC4"/>
    <w:lvl w:ilvl="0" w:tplc="AC2A6B2E">
      <w:start w:val="1"/>
      <w:numFmt w:val="decimal"/>
      <w:lvlText w:val="%1."/>
      <w:lvlJc w:val="left"/>
      <w:pPr>
        <w:ind w:left="1065" w:hanging="70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03C3844"/>
    <w:multiLevelType w:val="hybridMultilevel"/>
    <w:tmpl w:val="2CDE888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4FD7EE4"/>
    <w:multiLevelType w:val="hybridMultilevel"/>
    <w:tmpl w:val="2CDE888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404310FB"/>
    <w:multiLevelType w:val="hybridMultilevel"/>
    <w:tmpl w:val="3D5C8636"/>
    <w:lvl w:ilvl="0" w:tplc="26C6C3DA">
      <w:start w:val="1"/>
      <w:numFmt w:val="bullet"/>
      <w:lvlText w:val=""/>
      <w:lvlJc w:val="left"/>
      <w:pPr>
        <w:tabs>
          <w:tab w:val="num" w:pos="720"/>
        </w:tabs>
        <w:ind w:left="720" w:hanging="360"/>
      </w:pPr>
      <w:rPr>
        <w:rFonts w:ascii="Wingdings" w:hAnsi="Wingdings" w:hint="default"/>
      </w:rPr>
    </w:lvl>
    <w:lvl w:ilvl="1" w:tplc="31A4BF90" w:tentative="1">
      <w:start w:val="1"/>
      <w:numFmt w:val="bullet"/>
      <w:lvlText w:val=""/>
      <w:lvlJc w:val="left"/>
      <w:pPr>
        <w:tabs>
          <w:tab w:val="num" w:pos="1440"/>
        </w:tabs>
        <w:ind w:left="1440" w:hanging="360"/>
      </w:pPr>
      <w:rPr>
        <w:rFonts w:ascii="Wingdings" w:hAnsi="Wingdings" w:hint="default"/>
      </w:rPr>
    </w:lvl>
    <w:lvl w:ilvl="2" w:tplc="ACACBB10" w:tentative="1">
      <w:start w:val="1"/>
      <w:numFmt w:val="bullet"/>
      <w:lvlText w:val=""/>
      <w:lvlJc w:val="left"/>
      <w:pPr>
        <w:tabs>
          <w:tab w:val="num" w:pos="2160"/>
        </w:tabs>
        <w:ind w:left="2160" w:hanging="360"/>
      </w:pPr>
      <w:rPr>
        <w:rFonts w:ascii="Wingdings" w:hAnsi="Wingdings" w:hint="default"/>
      </w:rPr>
    </w:lvl>
    <w:lvl w:ilvl="3" w:tplc="EB2A2982" w:tentative="1">
      <w:start w:val="1"/>
      <w:numFmt w:val="bullet"/>
      <w:lvlText w:val=""/>
      <w:lvlJc w:val="left"/>
      <w:pPr>
        <w:tabs>
          <w:tab w:val="num" w:pos="2880"/>
        </w:tabs>
        <w:ind w:left="2880" w:hanging="360"/>
      </w:pPr>
      <w:rPr>
        <w:rFonts w:ascii="Wingdings" w:hAnsi="Wingdings" w:hint="default"/>
      </w:rPr>
    </w:lvl>
    <w:lvl w:ilvl="4" w:tplc="AFA4C05E" w:tentative="1">
      <w:start w:val="1"/>
      <w:numFmt w:val="bullet"/>
      <w:lvlText w:val=""/>
      <w:lvlJc w:val="left"/>
      <w:pPr>
        <w:tabs>
          <w:tab w:val="num" w:pos="3600"/>
        </w:tabs>
        <w:ind w:left="3600" w:hanging="360"/>
      </w:pPr>
      <w:rPr>
        <w:rFonts w:ascii="Wingdings" w:hAnsi="Wingdings" w:hint="default"/>
      </w:rPr>
    </w:lvl>
    <w:lvl w:ilvl="5" w:tplc="774C3E8A" w:tentative="1">
      <w:start w:val="1"/>
      <w:numFmt w:val="bullet"/>
      <w:lvlText w:val=""/>
      <w:lvlJc w:val="left"/>
      <w:pPr>
        <w:tabs>
          <w:tab w:val="num" w:pos="4320"/>
        </w:tabs>
        <w:ind w:left="4320" w:hanging="360"/>
      </w:pPr>
      <w:rPr>
        <w:rFonts w:ascii="Wingdings" w:hAnsi="Wingdings" w:hint="default"/>
      </w:rPr>
    </w:lvl>
    <w:lvl w:ilvl="6" w:tplc="9BAA3BB8" w:tentative="1">
      <w:start w:val="1"/>
      <w:numFmt w:val="bullet"/>
      <w:lvlText w:val=""/>
      <w:lvlJc w:val="left"/>
      <w:pPr>
        <w:tabs>
          <w:tab w:val="num" w:pos="5040"/>
        </w:tabs>
        <w:ind w:left="5040" w:hanging="360"/>
      </w:pPr>
      <w:rPr>
        <w:rFonts w:ascii="Wingdings" w:hAnsi="Wingdings" w:hint="default"/>
      </w:rPr>
    </w:lvl>
    <w:lvl w:ilvl="7" w:tplc="679E6E18" w:tentative="1">
      <w:start w:val="1"/>
      <w:numFmt w:val="bullet"/>
      <w:lvlText w:val=""/>
      <w:lvlJc w:val="left"/>
      <w:pPr>
        <w:tabs>
          <w:tab w:val="num" w:pos="5760"/>
        </w:tabs>
        <w:ind w:left="5760" w:hanging="360"/>
      </w:pPr>
      <w:rPr>
        <w:rFonts w:ascii="Wingdings" w:hAnsi="Wingdings" w:hint="default"/>
      </w:rPr>
    </w:lvl>
    <w:lvl w:ilvl="8" w:tplc="2E9687DA"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7537537"/>
    <w:multiLevelType w:val="hybridMultilevel"/>
    <w:tmpl w:val="5CC68D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B497E4B"/>
    <w:multiLevelType w:val="hybridMultilevel"/>
    <w:tmpl w:val="8C5875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37D2B07"/>
    <w:multiLevelType w:val="hybridMultilevel"/>
    <w:tmpl w:val="2CDE888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69B2231E"/>
    <w:multiLevelType w:val="hybridMultilevel"/>
    <w:tmpl w:val="7542E378"/>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6B2258B6"/>
    <w:multiLevelType w:val="multilevel"/>
    <w:tmpl w:val="30EC3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5AC0AE4"/>
    <w:multiLevelType w:val="hybridMultilevel"/>
    <w:tmpl w:val="0A887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4"/>
  </w:num>
  <w:num w:numId="4">
    <w:abstractNumId w:val="8"/>
  </w:num>
  <w:num w:numId="5">
    <w:abstractNumId w:val="3"/>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7"/>
  </w:num>
  <w:num w:numId="9">
    <w:abstractNumId w:val="10"/>
  </w:num>
  <w:num w:numId="10">
    <w:abstractNumId w:val="6"/>
  </w:num>
  <w:num w:numId="11">
    <w:abstractNumId w:val="11"/>
  </w:num>
  <w:num w:numId="12">
    <w:abstractNumId w:val="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it-IT" w:vendorID="64" w:dllVersion="6" w:nlCheck="1" w:checkStyle="0"/>
  <w:activeWritingStyle w:appName="MSWord" w:lang="en-GB" w:vendorID="64" w:dllVersion="6" w:nlCheck="1" w:checkStyle="1"/>
  <w:activeWritingStyle w:appName="MSWord" w:lang="de-DE" w:vendorID="64" w:dllVersion="6" w:nlCheck="1" w:checkStyle="1"/>
  <w:activeWritingStyle w:appName="MSWord" w:lang="en-AU" w:vendorID="64" w:dllVersion="6" w:nlCheck="1" w:checkStyle="1"/>
  <w:activeWritingStyle w:appName="MSWord" w:lang="en-US" w:vendorID="64" w:dllVersion="6" w:nlCheck="1" w:checkStyle="1"/>
  <w:activeWritingStyle w:appName="MSWord" w:lang="fr-FR" w:vendorID="64" w:dllVersion="6" w:nlCheck="1" w:checkStyle="1"/>
  <w:activeWritingStyle w:appName="MSWord" w:lang="en-CA"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activeWritingStyle w:appName="MSWord" w:lang="en-AU" w:vendorID="64" w:dllVersion="131078" w:nlCheck="1" w:checkStyle="1"/>
  <w:activeWritingStyle w:appName="MSWord" w:lang="de-DE" w:vendorID="64" w:dllVersion="131078" w:nlCheck="1" w:checkStyle="1"/>
  <w:activeWritingStyle w:appName="MSWord" w:lang="it-IT" w:vendorID="64" w:dllVersion="131078" w:nlCheck="1" w:checkStyle="0"/>
  <w:activeWritingStyle w:appName="MSWord" w:lang="en-CA"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602"/>
    <w:rsid w:val="00001048"/>
    <w:rsid w:val="00002F39"/>
    <w:rsid w:val="000045A0"/>
    <w:rsid w:val="00005E5E"/>
    <w:rsid w:val="00006C36"/>
    <w:rsid w:val="00007C6C"/>
    <w:rsid w:val="00010D1D"/>
    <w:rsid w:val="00011965"/>
    <w:rsid w:val="00015B6B"/>
    <w:rsid w:val="00020CC6"/>
    <w:rsid w:val="00023CA2"/>
    <w:rsid w:val="000242F7"/>
    <w:rsid w:val="00026301"/>
    <w:rsid w:val="0002786C"/>
    <w:rsid w:val="00027946"/>
    <w:rsid w:val="00032175"/>
    <w:rsid w:val="00032718"/>
    <w:rsid w:val="00032BB1"/>
    <w:rsid w:val="00032F7E"/>
    <w:rsid w:val="000340DF"/>
    <w:rsid w:val="00034B2B"/>
    <w:rsid w:val="0003595A"/>
    <w:rsid w:val="00035DFA"/>
    <w:rsid w:val="000370FC"/>
    <w:rsid w:val="00042798"/>
    <w:rsid w:val="00043626"/>
    <w:rsid w:val="00045036"/>
    <w:rsid w:val="0005040A"/>
    <w:rsid w:val="00050A0C"/>
    <w:rsid w:val="00051993"/>
    <w:rsid w:val="00052042"/>
    <w:rsid w:val="000537F6"/>
    <w:rsid w:val="0005396E"/>
    <w:rsid w:val="00053AFF"/>
    <w:rsid w:val="000541ED"/>
    <w:rsid w:val="000541F6"/>
    <w:rsid w:val="000571BA"/>
    <w:rsid w:val="00057598"/>
    <w:rsid w:val="0005766E"/>
    <w:rsid w:val="00057BB8"/>
    <w:rsid w:val="00060226"/>
    <w:rsid w:val="00060427"/>
    <w:rsid w:val="00060A17"/>
    <w:rsid w:val="00063C06"/>
    <w:rsid w:val="00063C99"/>
    <w:rsid w:val="00064E94"/>
    <w:rsid w:val="0006541C"/>
    <w:rsid w:val="000664B3"/>
    <w:rsid w:val="00070529"/>
    <w:rsid w:val="00070A7F"/>
    <w:rsid w:val="000737AB"/>
    <w:rsid w:val="000752FC"/>
    <w:rsid w:val="00076E43"/>
    <w:rsid w:val="00077156"/>
    <w:rsid w:val="000772D3"/>
    <w:rsid w:val="0007732F"/>
    <w:rsid w:val="0008014F"/>
    <w:rsid w:val="00080BCE"/>
    <w:rsid w:val="00081080"/>
    <w:rsid w:val="00081CA3"/>
    <w:rsid w:val="00082463"/>
    <w:rsid w:val="00082F1D"/>
    <w:rsid w:val="000855B8"/>
    <w:rsid w:val="00086D8C"/>
    <w:rsid w:val="00087011"/>
    <w:rsid w:val="000877FC"/>
    <w:rsid w:val="00093E51"/>
    <w:rsid w:val="0009761C"/>
    <w:rsid w:val="000A0AA3"/>
    <w:rsid w:val="000A0BA8"/>
    <w:rsid w:val="000A165A"/>
    <w:rsid w:val="000A2095"/>
    <w:rsid w:val="000A58A5"/>
    <w:rsid w:val="000A6DBF"/>
    <w:rsid w:val="000A7187"/>
    <w:rsid w:val="000B126B"/>
    <w:rsid w:val="000B290C"/>
    <w:rsid w:val="000B6B02"/>
    <w:rsid w:val="000C0876"/>
    <w:rsid w:val="000C0D3F"/>
    <w:rsid w:val="000C25B5"/>
    <w:rsid w:val="000C558F"/>
    <w:rsid w:val="000C6DBF"/>
    <w:rsid w:val="000C7C90"/>
    <w:rsid w:val="000D0966"/>
    <w:rsid w:val="000D0B7F"/>
    <w:rsid w:val="000D7196"/>
    <w:rsid w:val="000D7EE7"/>
    <w:rsid w:val="000E16EE"/>
    <w:rsid w:val="000E358E"/>
    <w:rsid w:val="000E4038"/>
    <w:rsid w:val="000E5C6D"/>
    <w:rsid w:val="000E5E03"/>
    <w:rsid w:val="000E66DD"/>
    <w:rsid w:val="000E678D"/>
    <w:rsid w:val="000E6BF1"/>
    <w:rsid w:val="000E7334"/>
    <w:rsid w:val="000F0DB2"/>
    <w:rsid w:val="000F10D4"/>
    <w:rsid w:val="000F1D0A"/>
    <w:rsid w:val="000F3F93"/>
    <w:rsid w:val="000F4D5E"/>
    <w:rsid w:val="000F5023"/>
    <w:rsid w:val="000F71BA"/>
    <w:rsid w:val="000F72C8"/>
    <w:rsid w:val="001007B1"/>
    <w:rsid w:val="001016D3"/>
    <w:rsid w:val="00103162"/>
    <w:rsid w:val="00110D74"/>
    <w:rsid w:val="00120FC5"/>
    <w:rsid w:val="001213A6"/>
    <w:rsid w:val="0012242B"/>
    <w:rsid w:val="001306B3"/>
    <w:rsid w:val="00130B98"/>
    <w:rsid w:val="00133EE8"/>
    <w:rsid w:val="001349B1"/>
    <w:rsid w:val="00140C36"/>
    <w:rsid w:val="00143BE6"/>
    <w:rsid w:val="00144E17"/>
    <w:rsid w:val="00144E69"/>
    <w:rsid w:val="00146AAA"/>
    <w:rsid w:val="00151281"/>
    <w:rsid w:val="00152387"/>
    <w:rsid w:val="00156872"/>
    <w:rsid w:val="00160A20"/>
    <w:rsid w:val="001615DB"/>
    <w:rsid w:val="001616B5"/>
    <w:rsid w:val="00161A27"/>
    <w:rsid w:val="00162A74"/>
    <w:rsid w:val="00164873"/>
    <w:rsid w:val="00164F14"/>
    <w:rsid w:val="00171640"/>
    <w:rsid w:val="00172066"/>
    <w:rsid w:val="0017275C"/>
    <w:rsid w:val="00174F0B"/>
    <w:rsid w:val="00174FF4"/>
    <w:rsid w:val="0017732C"/>
    <w:rsid w:val="00182B9E"/>
    <w:rsid w:val="00184B6C"/>
    <w:rsid w:val="00186874"/>
    <w:rsid w:val="00192121"/>
    <w:rsid w:val="00192B1F"/>
    <w:rsid w:val="00193CBB"/>
    <w:rsid w:val="00194643"/>
    <w:rsid w:val="001953AE"/>
    <w:rsid w:val="0019691A"/>
    <w:rsid w:val="001A0FB7"/>
    <w:rsid w:val="001A1103"/>
    <w:rsid w:val="001A114C"/>
    <w:rsid w:val="001A137E"/>
    <w:rsid w:val="001A2394"/>
    <w:rsid w:val="001A3686"/>
    <w:rsid w:val="001A4E53"/>
    <w:rsid w:val="001A524F"/>
    <w:rsid w:val="001A6271"/>
    <w:rsid w:val="001A7695"/>
    <w:rsid w:val="001B2AB7"/>
    <w:rsid w:val="001B5838"/>
    <w:rsid w:val="001B622A"/>
    <w:rsid w:val="001B708C"/>
    <w:rsid w:val="001B74B9"/>
    <w:rsid w:val="001C1FA0"/>
    <w:rsid w:val="001C393C"/>
    <w:rsid w:val="001C4C2B"/>
    <w:rsid w:val="001C626E"/>
    <w:rsid w:val="001D12F4"/>
    <w:rsid w:val="001D146D"/>
    <w:rsid w:val="001D328F"/>
    <w:rsid w:val="001D3328"/>
    <w:rsid w:val="001D5B8C"/>
    <w:rsid w:val="001E1620"/>
    <w:rsid w:val="001E217C"/>
    <w:rsid w:val="001E2213"/>
    <w:rsid w:val="001E36E4"/>
    <w:rsid w:val="001E4314"/>
    <w:rsid w:val="001E49E8"/>
    <w:rsid w:val="001E6493"/>
    <w:rsid w:val="001E698F"/>
    <w:rsid w:val="001F1AAE"/>
    <w:rsid w:val="001F278E"/>
    <w:rsid w:val="001F27F6"/>
    <w:rsid w:val="001F28AB"/>
    <w:rsid w:val="001F2915"/>
    <w:rsid w:val="001F58B4"/>
    <w:rsid w:val="001F7CF7"/>
    <w:rsid w:val="001F7E99"/>
    <w:rsid w:val="0020358D"/>
    <w:rsid w:val="00205363"/>
    <w:rsid w:val="002065AC"/>
    <w:rsid w:val="00206616"/>
    <w:rsid w:val="002071DB"/>
    <w:rsid w:val="0020757D"/>
    <w:rsid w:val="00207E21"/>
    <w:rsid w:val="00210068"/>
    <w:rsid w:val="00211160"/>
    <w:rsid w:val="00211BAB"/>
    <w:rsid w:val="00214532"/>
    <w:rsid w:val="00214A82"/>
    <w:rsid w:val="00215B17"/>
    <w:rsid w:val="00216659"/>
    <w:rsid w:val="002173FA"/>
    <w:rsid w:val="00217703"/>
    <w:rsid w:val="00217AA5"/>
    <w:rsid w:val="002201C3"/>
    <w:rsid w:val="002226D4"/>
    <w:rsid w:val="00223DB5"/>
    <w:rsid w:val="0022416E"/>
    <w:rsid w:val="00231044"/>
    <w:rsid w:val="002318C2"/>
    <w:rsid w:val="002322F0"/>
    <w:rsid w:val="0023310A"/>
    <w:rsid w:val="00233499"/>
    <w:rsid w:val="00233C63"/>
    <w:rsid w:val="00233E35"/>
    <w:rsid w:val="0023414D"/>
    <w:rsid w:val="00235AAF"/>
    <w:rsid w:val="002464DA"/>
    <w:rsid w:val="00246663"/>
    <w:rsid w:val="00246675"/>
    <w:rsid w:val="00247A52"/>
    <w:rsid w:val="00250808"/>
    <w:rsid w:val="00250EB8"/>
    <w:rsid w:val="002532C0"/>
    <w:rsid w:val="00254AD8"/>
    <w:rsid w:val="00255408"/>
    <w:rsid w:val="00255DF2"/>
    <w:rsid w:val="0025603A"/>
    <w:rsid w:val="0025699A"/>
    <w:rsid w:val="00262BBE"/>
    <w:rsid w:val="00263641"/>
    <w:rsid w:val="0026609D"/>
    <w:rsid w:val="00266739"/>
    <w:rsid w:val="00267421"/>
    <w:rsid w:val="00271DC8"/>
    <w:rsid w:val="002748AC"/>
    <w:rsid w:val="00274929"/>
    <w:rsid w:val="002773BC"/>
    <w:rsid w:val="00280C55"/>
    <w:rsid w:val="00282315"/>
    <w:rsid w:val="00286BEE"/>
    <w:rsid w:val="002906D9"/>
    <w:rsid w:val="00293B0F"/>
    <w:rsid w:val="00294534"/>
    <w:rsid w:val="00295849"/>
    <w:rsid w:val="00295E6E"/>
    <w:rsid w:val="00296B34"/>
    <w:rsid w:val="00297FE0"/>
    <w:rsid w:val="002A0406"/>
    <w:rsid w:val="002A090D"/>
    <w:rsid w:val="002A14D5"/>
    <w:rsid w:val="002A156A"/>
    <w:rsid w:val="002A175F"/>
    <w:rsid w:val="002A2B47"/>
    <w:rsid w:val="002A335E"/>
    <w:rsid w:val="002A3E9D"/>
    <w:rsid w:val="002A7817"/>
    <w:rsid w:val="002B0950"/>
    <w:rsid w:val="002B0D9C"/>
    <w:rsid w:val="002B2C45"/>
    <w:rsid w:val="002B31E3"/>
    <w:rsid w:val="002B5904"/>
    <w:rsid w:val="002B5B40"/>
    <w:rsid w:val="002B7F1A"/>
    <w:rsid w:val="002C2F98"/>
    <w:rsid w:val="002C3DBC"/>
    <w:rsid w:val="002C41ED"/>
    <w:rsid w:val="002C5EA9"/>
    <w:rsid w:val="002C622E"/>
    <w:rsid w:val="002C62A7"/>
    <w:rsid w:val="002C6E2D"/>
    <w:rsid w:val="002C7526"/>
    <w:rsid w:val="002D349A"/>
    <w:rsid w:val="002D4025"/>
    <w:rsid w:val="002D52A4"/>
    <w:rsid w:val="002D5435"/>
    <w:rsid w:val="002D62A0"/>
    <w:rsid w:val="002D6C14"/>
    <w:rsid w:val="002E058C"/>
    <w:rsid w:val="002E2332"/>
    <w:rsid w:val="002E23B6"/>
    <w:rsid w:val="002E6A23"/>
    <w:rsid w:val="002E6AA1"/>
    <w:rsid w:val="002F07ED"/>
    <w:rsid w:val="002F5250"/>
    <w:rsid w:val="002F5328"/>
    <w:rsid w:val="002F6BA8"/>
    <w:rsid w:val="002F7685"/>
    <w:rsid w:val="00300161"/>
    <w:rsid w:val="0030053E"/>
    <w:rsid w:val="00300A85"/>
    <w:rsid w:val="0030120B"/>
    <w:rsid w:val="0030241D"/>
    <w:rsid w:val="00302B65"/>
    <w:rsid w:val="00305A1F"/>
    <w:rsid w:val="00310661"/>
    <w:rsid w:val="00311595"/>
    <w:rsid w:val="00312F82"/>
    <w:rsid w:val="0031359D"/>
    <w:rsid w:val="00313A5B"/>
    <w:rsid w:val="00313BCC"/>
    <w:rsid w:val="00313DB9"/>
    <w:rsid w:val="0031565C"/>
    <w:rsid w:val="00317DDF"/>
    <w:rsid w:val="003209EB"/>
    <w:rsid w:val="003220C0"/>
    <w:rsid w:val="00322943"/>
    <w:rsid w:val="00322EE2"/>
    <w:rsid w:val="00323451"/>
    <w:rsid w:val="00323B13"/>
    <w:rsid w:val="003241F1"/>
    <w:rsid w:val="0032444F"/>
    <w:rsid w:val="00326619"/>
    <w:rsid w:val="00326653"/>
    <w:rsid w:val="00326B87"/>
    <w:rsid w:val="00326EE2"/>
    <w:rsid w:val="003272FF"/>
    <w:rsid w:val="00330064"/>
    <w:rsid w:val="0033206D"/>
    <w:rsid w:val="003338E5"/>
    <w:rsid w:val="00336BC8"/>
    <w:rsid w:val="00341FAF"/>
    <w:rsid w:val="00343032"/>
    <w:rsid w:val="00344A96"/>
    <w:rsid w:val="0034793F"/>
    <w:rsid w:val="00347B6B"/>
    <w:rsid w:val="00347D5B"/>
    <w:rsid w:val="003500DC"/>
    <w:rsid w:val="003508D1"/>
    <w:rsid w:val="0035128E"/>
    <w:rsid w:val="003516C4"/>
    <w:rsid w:val="003524A1"/>
    <w:rsid w:val="00353D0C"/>
    <w:rsid w:val="00356979"/>
    <w:rsid w:val="00357147"/>
    <w:rsid w:val="00357167"/>
    <w:rsid w:val="003577D6"/>
    <w:rsid w:val="00360568"/>
    <w:rsid w:val="00361DCC"/>
    <w:rsid w:val="003625B8"/>
    <w:rsid w:val="003642A1"/>
    <w:rsid w:val="003654F5"/>
    <w:rsid w:val="00366662"/>
    <w:rsid w:val="00366E5E"/>
    <w:rsid w:val="0036775C"/>
    <w:rsid w:val="00374180"/>
    <w:rsid w:val="00375BD6"/>
    <w:rsid w:val="0037742D"/>
    <w:rsid w:val="00382C3B"/>
    <w:rsid w:val="00384DF4"/>
    <w:rsid w:val="00387E06"/>
    <w:rsid w:val="003905BB"/>
    <w:rsid w:val="00390A08"/>
    <w:rsid w:val="0039270B"/>
    <w:rsid w:val="00394157"/>
    <w:rsid w:val="00395667"/>
    <w:rsid w:val="00397FCE"/>
    <w:rsid w:val="003A00CA"/>
    <w:rsid w:val="003A0674"/>
    <w:rsid w:val="003A06A5"/>
    <w:rsid w:val="003A11EE"/>
    <w:rsid w:val="003A25D8"/>
    <w:rsid w:val="003A3BE7"/>
    <w:rsid w:val="003B0629"/>
    <w:rsid w:val="003B19CA"/>
    <w:rsid w:val="003B4A5C"/>
    <w:rsid w:val="003B4E76"/>
    <w:rsid w:val="003B62A1"/>
    <w:rsid w:val="003B6F64"/>
    <w:rsid w:val="003B74C2"/>
    <w:rsid w:val="003C148F"/>
    <w:rsid w:val="003C1602"/>
    <w:rsid w:val="003C23CA"/>
    <w:rsid w:val="003C242B"/>
    <w:rsid w:val="003C2D10"/>
    <w:rsid w:val="003C34CA"/>
    <w:rsid w:val="003C3908"/>
    <w:rsid w:val="003C5BA7"/>
    <w:rsid w:val="003C7BA3"/>
    <w:rsid w:val="003C7E17"/>
    <w:rsid w:val="003C7E63"/>
    <w:rsid w:val="003D05B3"/>
    <w:rsid w:val="003D0FEF"/>
    <w:rsid w:val="003D1EC1"/>
    <w:rsid w:val="003D2521"/>
    <w:rsid w:val="003D2FC3"/>
    <w:rsid w:val="003D4153"/>
    <w:rsid w:val="003D4505"/>
    <w:rsid w:val="003D5EB9"/>
    <w:rsid w:val="003E1EC6"/>
    <w:rsid w:val="003E3397"/>
    <w:rsid w:val="003E3CB4"/>
    <w:rsid w:val="003E457D"/>
    <w:rsid w:val="003E4FBA"/>
    <w:rsid w:val="003E70C5"/>
    <w:rsid w:val="003E785D"/>
    <w:rsid w:val="003F059C"/>
    <w:rsid w:val="003F0C9F"/>
    <w:rsid w:val="003F0D12"/>
    <w:rsid w:val="003F3EA8"/>
    <w:rsid w:val="003F4389"/>
    <w:rsid w:val="003F47A6"/>
    <w:rsid w:val="003F5F9C"/>
    <w:rsid w:val="003F65A3"/>
    <w:rsid w:val="003F7016"/>
    <w:rsid w:val="003F7256"/>
    <w:rsid w:val="004015C9"/>
    <w:rsid w:val="00402C4B"/>
    <w:rsid w:val="0040428D"/>
    <w:rsid w:val="00406240"/>
    <w:rsid w:val="0041061C"/>
    <w:rsid w:val="004114F3"/>
    <w:rsid w:val="004154DE"/>
    <w:rsid w:val="00415AB0"/>
    <w:rsid w:val="004201AD"/>
    <w:rsid w:val="004204C2"/>
    <w:rsid w:val="0042152B"/>
    <w:rsid w:val="00427325"/>
    <w:rsid w:val="004275DF"/>
    <w:rsid w:val="00427BFD"/>
    <w:rsid w:val="00432ED4"/>
    <w:rsid w:val="0043322C"/>
    <w:rsid w:val="00433456"/>
    <w:rsid w:val="00433B9D"/>
    <w:rsid w:val="00434CBE"/>
    <w:rsid w:val="004353E2"/>
    <w:rsid w:val="00436FB6"/>
    <w:rsid w:val="004375F3"/>
    <w:rsid w:val="004404CE"/>
    <w:rsid w:val="00440981"/>
    <w:rsid w:val="00440C64"/>
    <w:rsid w:val="00440FBC"/>
    <w:rsid w:val="00442546"/>
    <w:rsid w:val="00442B05"/>
    <w:rsid w:val="00443567"/>
    <w:rsid w:val="00446E9F"/>
    <w:rsid w:val="004528E7"/>
    <w:rsid w:val="00452BF4"/>
    <w:rsid w:val="00454192"/>
    <w:rsid w:val="004554B0"/>
    <w:rsid w:val="00456982"/>
    <w:rsid w:val="00462FA1"/>
    <w:rsid w:val="004638A6"/>
    <w:rsid w:val="00463F49"/>
    <w:rsid w:val="00466AC4"/>
    <w:rsid w:val="004671BB"/>
    <w:rsid w:val="00467513"/>
    <w:rsid w:val="00467D59"/>
    <w:rsid w:val="00471CCF"/>
    <w:rsid w:val="00474A96"/>
    <w:rsid w:val="00475C3C"/>
    <w:rsid w:val="00477E93"/>
    <w:rsid w:val="00481370"/>
    <w:rsid w:val="0048148D"/>
    <w:rsid w:val="0048228B"/>
    <w:rsid w:val="00483E44"/>
    <w:rsid w:val="0048402B"/>
    <w:rsid w:val="004842D7"/>
    <w:rsid w:val="00484772"/>
    <w:rsid w:val="00485152"/>
    <w:rsid w:val="004860E9"/>
    <w:rsid w:val="00493B58"/>
    <w:rsid w:val="0049440F"/>
    <w:rsid w:val="004962AE"/>
    <w:rsid w:val="004A02CA"/>
    <w:rsid w:val="004A0710"/>
    <w:rsid w:val="004A64E4"/>
    <w:rsid w:val="004B00EC"/>
    <w:rsid w:val="004B038A"/>
    <w:rsid w:val="004B0ABA"/>
    <w:rsid w:val="004B1C31"/>
    <w:rsid w:val="004B2BEB"/>
    <w:rsid w:val="004B6363"/>
    <w:rsid w:val="004B692E"/>
    <w:rsid w:val="004B7052"/>
    <w:rsid w:val="004B73A7"/>
    <w:rsid w:val="004C04B7"/>
    <w:rsid w:val="004C2D96"/>
    <w:rsid w:val="004C34A3"/>
    <w:rsid w:val="004C6200"/>
    <w:rsid w:val="004D29A6"/>
    <w:rsid w:val="004D34D4"/>
    <w:rsid w:val="004D38DF"/>
    <w:rsid w:val="004D40F4"/>
    <w:rsid w:val="004D5434"/>
    <w:rsid w:val="004D6072"/>
    <w:rsid w:val="004D7086"/>
    <w:rsid w:val="004E071A"/>
    <w:rsid w:val="004E2AC9"/>
    <w:rsid w:val="004E2D28"/>
    <w:rsid w:val="004E35B5"/>
    <w:rsid w:val="004E37C0"/>
    <w:rsid w:val="004E3E6E"/>
    <w:rsid w:val="004E6E82"/>
    <w:rsid w:val="004F0230"/>
    <w:rsid w:val="004F2123"/>
    <w:rsid w:val="004F3834"/>
    <w:rsid w:val="004F3871"/>
    <w:rsid w:val="004F5CD7"/>
    <w:rsid w:val="004F69AB"/>
    <w:rsid w:val="004F6D92"/>
    <w:rsid w:val="00501964"/>
    <w:rsid w:val="005056EA"/>
    <w:rsid w:val="00506FBF"/>
    <w:rsid w:val="00507967"/>
    <w:rsid w:val="00510759"/>
    <w:rsid w:val="00510C78"/>
    <w:rsid w:val="00515F34"/>
    <w:rsid w:val="00516012"/>
    <w:rsid w:val="00520287"/>
    <w:rsid w:val="00520C5B"/>
    <w:rsid w:val="00520F6F"/>
    <w:rsid w:val="00521BF2"/>
    <w:rsid w:val="0052229C"/>
    <w:rsid w:val="00522680"/>
    <w:rsid w:val="00526CCD"/>
    <w:rsid w:val="00526ED9"/>
    <w:rsid w:val="00531D2C"/>
    <w:rsid w:val="00531E67"/>
    <w:rsid w:val="005324E7"/>
    <w:rsid w:val="00533F7E"/>
    <w:rsid w:val="00533F98"/>
    <w:rsid w:val="00534808"/>
    <w:rsid w:val="00536560"/>
    <w:rsid w:val="00536614"/>
    <w:rsid w:val="00536FD2"/>
    <w:rsid w:val="00541436"/>
    <w:rsid w:val="00544670"/>
    <w:rsid w:val="005450D5"/>
    <w:rsid w:val="00546811"/>
    <w:rsid w:val="00550500"/>
    <w:rsid w:val="005512A8"/>
    <w:rsid w:val="00551CE6"/>
    <w:rsid w:val="0055398F"/>
    <w:rsid w:val="00554871"/>
    <w:rsid w:val="005550E8"/>
    <w:rsid w:val="00556B43"/>
    <w:rsid w:val="00557028"/>
    <w:rsid w:val="005578EA"/>
    <w:rsid w:val="00560D7A"/>
    <w:rsid w:val="00561BCF"/>
    <w:rsid w:val="00561E74"/>
    <w:rsid w:val="0056259E"/>
    <w:rsid w:val="0056320A"/>
    <w:rsid w:val="005639BD"/>
    <w:rsid w:val="00567751"/>
    <w:rsid w:val="0057083A"/>
    <w:rsid w:val="00571346"/>
    <w:rsid w:val="005747C2"/>
    <w:rsid w:val="00574FFF"/>
    <w:rsid w:val="00575201"/>
    <w:rsid w:val="00577015"/>
    <w:rsid w:val="00580531"/>
    <w:rsid w:val="00581234"/>
    <w:rsid w:val="00582274"/>
    <w:rsid w:val="00582DAE"/>
    <w:rsid w:val="00582E26"/>
    <w:rsid w:val="0058347E"/>
    <w:rsid w:val="00584312"/>
    <w:rsid w:val="00584563"/>
    <w:rsid w:val="00586E8C"/>
    <w:rsid w:val="005918B8"/>
    <w:rsid w:val="005929BC"/>
    <w:rsid w:val="00593354"/>
    <w:rsid w:val="00594BEC"/>
    <w:rsid w:val="00595778"/>
    <w:rsid w:val="00596CC6"/>
    <w:rsid w:val="00597859"/>
    <w:rsid w:val="00597A85"/>
    <w:rsid w:val="00597B28"/>
    <w:rsid w:val="005A0336"/>
    <w:rsid w:val="005A121A"/>
    <w:rsid w:val="005A6D43"/>
    <w:rsid w:val="005B0548"/>
    <w:rsid w:val="005B0D28"/>
    <w:rsid w:val="005B4243"/>
    <w:rsid w:val="005B4DF8"/>
    <w:rsid w:val="005B4EFF"/>
    <w:rsid w:val="005B6C61"/>
    <w:rsid w:val="005C0483"/>
    <w:rsid w:val="005C2B56"/>
    <w:rsid w:val="005C56BD"/>
    <w:rsid w:val="005C60E1"/>
    <w:rsid w:val="005C6E35"/>
    <w:rsid w:val="005D204C"/>
    <w:rsid w:val="005D29C4"/>
    <w:rsid w:val="005D3926"/>
    <w:rsid w:val="005D4D3D"/>
    <w:rsid w:val="005D5844"/>
    <w:rsid w:val="005D656C"/>
    <w:rsid w:val="005E0161"/>
    <w:rsid w:val="005E588A"/>
    <w:rsid w:val="005E6F2E"/>
    <w:rsid w:val="005F05BD"/>
    <w:rsid w:val="005F287D"/>
    <w:rsid w:val="005F3BEB"/>
    <w:rsid w:val="005F3C73"/>
    <w:rsid w:val="0060050E"/>
    <w:rsid w:val="00601398"/>
    <w:rsid w:val="006016EA"/>
    <w:rsid w:val="00601A05"/>
    <w:rsid w:val="00603CE0"/>
    <w:rsid w:val="00604E48"/>
    <w:rsid w:val="00605DA5"/>
    <w:rsid w:val="00606984"/>
    <w:rsid w:val="00606D3E"/>
    <w:rsid w:val="00607AB7"/>
    <w:rsid w:val="00607BEF"/>
    <w:rsid w:val="006106EE"/>
    <w:rsid w:val="006113EE"/>
    <w:rsid w:val="006136DA"/>
    <w:rsid w:val="00613EF2"/>
    <w:rsid w:val="0061487B"/>
    <w:rsid w:val="0061712C"/>
    <w:rsid w:val="00617294"/>
    <w:rsid w:val="00620374"/>
    <w:rsid w:val="00624C35"/>
    <w:rsid w:val="00627B9F"/>
    <w:rsid w:val="00627BEE"/>
    <w:rsid w:val="00630B61"/>
    <w:rsid w:val="0063127F"/>
    <w:rsid w:val="00634914"/>
    <w:rsid w:val="00634F94"/>
    <w:rsid w:val="00635436"/>
    <w:rsid w:val="00635BA2"/>
    <w:rsid w:val="00636155"/>
    <w:rsid w:val="00637439"/>
    <w:rsid w:val="00637ED5"/>
    <w:rsid w:val="0064437E"/>
    <w:rsid w:val="00646301"/>
    <w:rsid w:val="00646EA4"/>
    <w:rsid w:val="006479E3"/>
    <w:rsid w:val="00647CE7"/>
    <w:rsid w:val="00650A8B"/>
    <w:rsid w:val="006533F2"/>
    <w:rsid w:val="0065345C"/>
    <w:rsid w:val="0065353C"/>
    <w:rsid w:val="006562F6"/>
    <w:rsid w:val="00656C46"/>
    <w:rsid w:val="00660F56"/>
    <w:rsid w:val="00663BF4"/>
    <w:rsid w:val="00665529"/>
    <w:rsid w:val="00665FD3"/>
    <w:rsid w:val="00666046"/>
    <w:rsid w:val="00667F64"/>
    <w:rsid w:val="00670AB0"/>
    <w:rsid w:val="00670EC9"/>
    <w:rsid w:val="00671DF2"/>
    <w:rsid w:val="00672275"/>
    <w:rsid w:val="006724FC"/>
    <w:rsid w:val="006736AA"/>
    <w:rsid w:val="00674D66"/>
    <w:rsid w:val="00675293"/>
    <w:rsid w:val="006801CE"/>
    <w:rsid w:val="006802BB"/>
    <w:rsid w:val="006840C6"/>
    <w:rsid w:val="00684F29"/>
    <w:rsid w:val="0068523F"/>
    <w:rsid w:val="0068745B"/>
    <w:rsid w:val="0069028D"/>
    <w:rsid w:val="006907B7"/>
    <w:rsid w:val="006917C9"/>
    <w:rsid w:val="00695A68"/>
    <w:rsid w:val="006A07E7"/>
    <w:rsid w:val="006A408E"/>
    <w:rsid w:val="006A5D56"/>
    <w:rsid w:val="006A7BB7"/>
    <w:rsid w:val="006A7D6D"/>
    <w:rsid w:val="006B31C5"/>
    <w:rsid w:val="006B4ACF"/>
    <w:rsid w:val="006B5DCD"/>
    <w:rsid w:val="006B7CCA"/>
    <w:rsid w:val="006D247B"/>
    <w:rsid w:val="006D4091"/>
    <w:rsid w:val="006D45CB"/>
    <w:rsid w:val="006D5CA4"/>
    <w:rsid w:val="006D6861"/>
    <w:rsid w:val="006D6D4D"/>
    <w:rsid w:val="006E2477"/>
    <w:rsid w:val="006E322E"/>
    <w:rsid w:val="006E5732"/>
    <w:rsid w:val="006E6077"/>
    <w:rsid w:val="006F0EA3"/>
    <w:rsid w:val="006F12AD"/>
    <w:rsid w:val="006F20C0"/>
    <w:rsid w:val="006F2A62"/>
    <w:rsid w:val="006F317F"/>
    <w:rsid w:val="006F47E7"/>
    <w:rsid w:val="006F4BBA"/>
    <w:rsid w:val="006F5BFB"/>
    <w:rsid w:val="006F661F"/>
    <w:rsid w:val="006F668A"/>
    <w:rsid w:val="006F6750"/>
    <w:rsid w:val="006F6C96"/>
    <w:rsid w:val="006F75CA"/>
    <w:rsid w:val="00700429"/>
    <w:rsid w:val="00700C86"/>
    <w:rsid w:val="00700CF6"/>
    <w:rsid w:val="007027AF"/>
    <w:rsid w:val="007028B8"/>
    <w:rsid w:val="00702FF3"/>
    <w:rsid w:val="00703AE6"/>
    <w:rsid w:val="00703D13"/>
    <w:rsid w:val="0070407A"/>
    <w:rsid w:val="00706232"/>
    <w:rsid w:val="0071246E"/>
    <w:rsid w:val="007134BF"/>
    <w:rsid w:val="00713B00"/>
    <w:rsid w:val="00714AB1"/>
    <w:rsid w:val="00715A27"/>
    <w:rsid w:val="00716FB3"/>
    <w:rsid w:val="00717E03"/>
    <w:rsid w:val="00720CEA"/>
    <w:rsid w:val="00720E7C"/>
    <w:rsid w:val="00721F92"/>
    <w:rsid w:val="00722129"/>
    <w:rsid w:val="00722721"/>
    <w:rsid w:val="007268A0"/>
    <w:rsid w:val="007268A4"/>
    <w:rsid w:val="00730677"/>
    <w:rsid w:val="007309DA"/>
    <w:rsid w:val="00733239"/>
    <w:rsid w:val="00733409"/>
    <w:rsid w:val="00733510"/>
    <w:rsid w:val="007338C9"/>
    <w:rsid w:val="007349D4"/>
    <w:rsid w:val="00734A4A"/>
    <w:rsid w:val="00734C13"/>
    <w:rsid w:val="0073725B"/>
    <w:rsid w:val="00740F37"/>
    <w:rsid w:val="0074137D"/>
    <w:rsid w:val="00741A8F"/>
    <w:rsid w:val="007431FE"/>
    <w:rsid w:val="00743AB2"/>
    <w:rsid w:val="00744B41"/>
    <w:rsid w:val="00745A38"/>
    <w:rsid w:val="00750B39"/>
    <w:rsid w:val="007525D6"/>
    <w:rsid w:val="00756851"/>
    <w:rsid w:val="007574E5"/>
    <w:rsid w:val="0076051C"/>
    <w:rsid w:val="00761B81"/>
    <w:rsid w:val="00762695"/>
    <w:rsid w:val="007629F2"/>
    <w:rsid w:val="00762C6B"/>
    <w:rsid w:val="007665C6"/>
    <w:rsid w:val="0076723B"/>
    <w:rsid w:val="00774942"/>
    <w:rsid w:val="0077772E"/>
    <w:rsid w:val="007807FA"/>
    <w:rsid w:val="00781362"/>
    <w:rsid w:val="00781489"/>
    <w:rsid w:val="00781AD5"/>
    <w:rsid w:val="0078267B"/>
    <w:rsid w:val="00782F2C"/>
    <w:rsid w:val="0078340E"/>
    <w:rsid w:val="007849C5"/>
    <w:rsid w:val="00784B5D"/>
    <w:rsid w:val="00785563"/>
    <w:rsid w:val="0079139D"/>
    <w:rsid w:val="0079144F"/>
    <w:rsid w:val="00797011"/>
    <w:rsid w:val="007970FD"/>
    <w:rsid w:val="007A16F0"/>
    <w:rsid w:val="007A56D8"/>
    <w:rsid w:val="007A5D13"/>
    <w:rsid w:val="007A5E6A"/>
    <w:rsid w:val="007A7901"/>
    <w:rsid w:val="007B0942"/>
    <w:rsid w:val="007B09B4"/>
    <w:rsid w:val="007B168C"/>
    <w:rsid w:val="007B19B1"/>
    <w:rsid w:val="007B382E"/>
    <w:rsid w:val="007B3FFB"/>
    <w:rsid w:val="007B4D1D"/>
    <w:rsid w:val="007B4E30"/>
    <w:rsid w:val="007B6778"/>
    <w:rsid w:val="007B7C72"/>
    <w:rsid w:val="007C0049"/>
    <w:rsid w:val="007C711E"/>
    <w:rsid w:val="007D3E7E"/>
    <w:rsid w:val="007D4E10"/>
    <w:rsid w:val="007D5041"/>
    <w:rsid w:val="007D59A7"/>
    <w:rsid w:val="007E03A6"/>
    <w:rsid w:val="007E2B26"/>
    <w:rsid w:val="007E2C79"/>
    <w:rsid w:val="007E2CBD"/>
    <w:rsid w:val="007E2EDE"/>
    <w:rsid w:val="007E4242"/>
    <w:rsid w:val="007E6A54"/>
    <w:rsid w:val="007F1A25"/>
    <w:rsid w:val="007F2DFE"/>
    <w:rsid w:val="007F3C05"/>
    <w:rsid w:val="007F571C"/>
    <w:rsid w:val="007F5FBA"/>
    <w:rsid w:val="007F613A"/>
    <w:rsid w:val="00801003"/>
    <w:rsid w:val="00801189"/>
    <w:rsid w:val="00804A5B"/>
    <w:rsid w:val="008057EA"/>
    <w:rsid w:val="00805CCF"/>
    <w:rsid w:val="00807F8C"/>
    <w:rsid w:val="00813E52"/>
    <w:rsid w:val="008151CF"/>
    <w:rsid w:val="008166F9"/>
    <w:rsid w:val="00821D36"/>
    <w:rsid w:val="00822007"/>
    <w:rsid w:val="008254F0"/>
    <w:rsid w:val="00826627"/>
    <w:rsid w:val="008314EF"/>
    <w:rsid w:val="00831519"/>
    <w:rsid w:val="008317AF"/>
    <w:rsid w:val="00832C92"/>
    <w:rsid w:val="0083380E"/>
    <w:rsid w:val="0083408A"/>
    <w:rsid w:val="00836DE7"/>
    <w:rsid w:val="00837A99"/>
    <w:rsid w:val="00837DC7"/>
    <w:rsid w:val="008409F7"/>
    <w:rsid w:val="00840BA9"/>
    <w:rsid w:val="00851822"/>
    <w:rsid w:val="008543CD"/>
    <w:rsid w:val="00855159"/>
    <w:rsid w:val="0085529F"/>
    <w:rsid w:val="00855B46"/>
    <w:rsid w:val="00855D22"/>
    <w:rsid w:val="00857322"/>
    <w:rsid w:val="008577E9"/>
    <w:rsid w:val="00860320"/>
    <w:rsid w:val="00862C16"/>
    <w:rsid w:val="00863023"/>
    <w:rsid w:val="0086348C"/>
    <w:rsid w:val="00873C44"/>
    <w:rsid w:val="00874266"/>
    <w:rsid w:val="00874702"/>
    <w:rsid w:val="008769B0"/>
    <w:rsid w:val="0087758C"/>
    <w:rsid w:val="00881FE3"/>
    <w:rsid w:val="00882F03"/>
    <w:rsid w:val="008854DD"/>
    <w:rsid w:val="008905BE"/>
    <w:rsid w:val="00891855"/>
    <w:rsid w:val="008920A3"/>
    <w:rsid w:val="008937D1"/>
    <w:rsid w:val="00893AD4"/>
    <w:rsid w:val="00895752"/>
    <w:rsid w:val="0089608D"/>
    <w:rsid w:val="008A0D79"/>
    <w:rsid w:val="008A0FED"/>
    <w:rsid w:val="008A4740"/>
    <w:rsid w:val="008A49C8"/>
    <w:rsid w:val="008A4F2A"/>
    <w:rsid w:val="008A5097"/>
    <w:rsid w:val="008A5AF8"/>
    <w:rsid w:val="008A62E5"/>
    <w:rsid w:val="008B235E"/>
    <w:rsid w:val="008B3CDB"/>
    <w:rsid w:val="008B4291"/>
    <w:rsid w:val="008B6617"/>
    <w:rsid w:val="008B6E35"/>
    <w:rsid w:val="008B7FD5"/>
    <w:rsid w:val="008C2DEF"/>
    <w:rsid w:val="008C353F"/>
    <w:rsid w:val="008C5F24"/>
    <w:rsid w:val="008C63A1"/>
    <w:rsid w:val="008C782A"/>
    <w:rsid w:val="008D0067"/>
    <w:rsid w:val="008D2431"/>
    <w:rsid w:val="008D25A2"/>
    <w:rsid w:val="008D2F52"/>
    <w:rsid w:val="008D66A5"/>
    <w:rsid w:val="008D73C7"/>
    <w:rsid w:val="008D7BA3"/>
    <w:rsid w:val="008D7F0A"/>
    <w:rsid w:val="008E1E3F"/>
    <w:rsid w:val="008E21BB"/>
    <w:rsid w:val="008E5871"/>
    <w:rsid w:val="008E5974"/>
    <w:rsid w:val="008E7034"/>
    <w:rsid w:val="008E7986"/>
    <w:rsid w:val="008F0BCB"/>
    <w:rsid w:val="008F3DD6"/>
    <w:rsid w:val="008F508D"/>
    <w:rsid w:val="008F5BD0"/>
    <w:rsid w:val="008F612F"/>
    <w:rsid w:val="00901EA1"/>
    <w:rsid w:val="009029B5"/>
    <w:rsid w:val="00902FDD"/>
    <w:rsid w:val="00903880"/>
    <w:rsid w:val="0090445E"/>
    <w:rsid w:val="009049A2"/>
    <w:rsid w:val="009054E0"/>
    <w:rsid w:val="00905C8D"/>
    <w:rsid w:val="00910DEC"/>
    <w:rsid w:val="0091146E"/>
    <w:rsid w:val="009124D3"/>
    <w:rsid w:val="0091788F"/>
    <w:rsid w:val="00921BCB"/>
    <w:rsid w:val="00922DA5"/>
    <w:rsid w:val="00923743"/>
    <w:rsid w:val="00924A6B"/>
    <w:rsid w:val="00925448"/>
    <w:rsid w:val="0092712A"/>
    <w:rsid w:val="0093105C"/>
    <w:rsid w:val="00932EF2"/>
    <w:rsid w:val="00935AF2"/>
    <w:rsid w:val="009373F2"/>
    <w:rsid w:val="00940472"/>
    <w:rsid w:val="00940C31"/>
    <w:rsid w:val="00940FDC"/>
    <w:rsid w:val="009411B4"/>
    <w:rsid w:val="009417B3"/>
    <w:rsid w:val="009424BE"/>
    <w:rsid w:val="00943200"/>
    <w:rsid w:val="009434B6"/>
    <w:rsid w:val="00944E46"/>
    <w:rsid w:val="00945946"/>
    <w:rsid w:val="00946BF3"/>
    <w:rsid w:val="0094749D"/>
    <w:rsid w:val="00950A78"/>
    <w:rsid w:val="00950BE1"/>
    <w:rsid w:val="00955401"/>
    <w:rsid w:val="0095626E"/>
    <w:rsid w:val="0095795D"/>
    <w:rsid w:val="00960612"/>
    <w:rsid w:val="009609ED"/>
    <w:rsid w:val="00961543"/>
    <w:rsid w:val="00963F0D"/>
    <w:rsid w:val="009650F3"/>
    <w:rsid w:val="00967A1D"/>
    <w:rsid w:val="00973027"/>
    <w:rsid w:val="00973BA7"/>
    <w:rsid w:val="00973BB9"/>
    <w:rsid w:val="00975124"/>
    <w:rsid w:val="00975838"/>
    <w:rsid w:val="00977895"/>
    <w:rsid w:val="00980FBF"/>
    <w:rsid w:val="009844B5"/>
    <w:rsid w:val="00986C04"/>
    <w:rsid w:val="00991CC5"/>
    <w:rsid w:val="00993293"/>
    <w:rsid w:val="00995645"/>
    <w:rsid w:val="00995A08"/>
    <w:rsid w:val="0099774B"/>
    <w:rsid w:val="009A07E9"/>
    <w:rsid w:val="009A3291"/>
    <w:rsid w:val="009A5C19"/>
    <w:rsid w:val="009B0C0B"/>
    <w:rsid w:val="009B0CC7"/>
    <w:rsid w:val="009B19D7"/>
    <w:rsid w:val="009B2026"/>
    <w:rsid w:val="009B33F7"/>
    <w:rsid w:val="009B344E"/>
    <w:rsid w:val="009B3DBA"/>
    <w:rsid w:val="009B3FD6"/>
    <w:rsid w:val="009B66FD"/>
    <w:rsid w:val="009C2214"/>
    <w:rsid w:val="009C23C6"/>
    <w:rsid w:val="009C346A"/>
    <w:rsid w:val="009D0B24"/>
    <w:rsid w:val="009D1A2E"/>
    <w:rsid w:val="009D2A7C"/>
    <w:rsid w:val="009D31F9"/>
    <w:rsid w:val="009E482C"/>
    <w:rsid w:val="009E4EFC"/>
    <w:rsid w:val="009E5A2E"/>
    <w:rsid w:val="009F29D8"/>
    <w:rsid w:val="009F385F"/>
    <w:rsid w:val="009F4FF9"/>
    <w:rsid w:val="00A01111"/>
    <w:rsid w:val="00A02668"/>
    <w:rsid w:val="00A0383D"/>
    <w:rsid w:val="00A05C5F"/>
    <w:rsid w:val="00A07450"/>
    <w:rsid w:val="00A10927"/>
    <w:rsid w:val="00A118DE"/>
    <w:rsid w:val="00A12761"/>
    <w:rsid w:val="00A134C4"/>
    <w:rsid w:val="00A137DF"/>
    <w:rsid w:val="00A14218"/>
    <w:rsid w:val="00A14BC2"/>
    <w:rsid w:val="00A1547F"/>
    <w:rsid w:val="00A156BD"/>
    <w:rsid w:val="00A1715B"/>
    <w:rsid w:val="00A20778"/>
    <w:rsid w:val="00A22988"/>
    <w:rsid w:val="00A26A3C"/>
    <w:rsid w:val="00A27940"/>
    <w:rsid w:val="00A30569"/>
    <w:rsid w:val="00A310F9"/>
    <w:rsid w:val="00A3197D"/>
    <w:rsid w:val="00A332FD"/>
    <w:rsid w:val="00A3378D"/>
    <w:rsid w:val="00A33C05"/>
    <w:rsid w:val="00A36857"/>
    <w:rsid w:val="00A371CB"/>
    <w:rsid w:val="00A403D2"/>
    <w:rsid w:val="00A4055B"/>
    <w:rsid w:val="00A40F05"/>
    <w:rsid w:val="00A42DEA"/>
    <w:rsid w:val="00A43231"/>
    <w:rsid w:val="00A448D9"/>
    <w:rsid w:val="00A45575"/>
    <w:rsid w:val="00A4624E"/>
    <w:rsid w:val="00A46BCF"/>
    <w:rsid w:val="00A507B1"/>
    <w:rsid w:val="00A51529"/>
    <w:rsid w:val="00A527D9"/>
    <w:rsid w:val="00A528F9"/>
    <w:rsid w:val="00A52C01"/>
    <w:rsid w:val="00A538BF"/>
    <w:rsid w:val="00A542AC"/>
    <w:rsid w:val="00A54C59"/>
    <w:rsid w:val="00A60EDC"/>
    <w:rsid w:val="00A63B3E"/>
    <w:rsid w:val="00A66F8E"/>
    <w:rsid w:val="00A7514E"/>
    <w:rsid w:val="00A75C25"/>
    <w:rsid w:val="00A767AB"/>
    <w:rsid w:val="00A77906"/>
    <w:rsid w:val="00A82DFD"/>
    <w:rsid w:val="00A8333D"/>
    <w:rsid w:val="00A84DCA"/>
    <w:rsid w:val="00A87FF7"/>
    <w:rsid w:val="00A93496"/>
    <w:rsid w:val="00A93B5E"/>
    <w:rsid w:val="00A9434C"/>
    <w:rsid w:val="00A944A2"/>
    <w:rsid w:val="00A96B8A"/>
    <w:rsid w:val="00AA01C8"/>
    <w:rsid w:val="00AA3399"/>
    <w:rsid w:val="00AA3C1F"/>
    <w:rsid w:val="00AA5140"/>
    <w:rsid w:val="00AA61D3"/>
    <w:rsid w:val="00AA643C"/>
    <w:rsid w:val="00AA6C64"/>
    <w:rsid w:val="00AB1E4C"/>
    <w:rsid w:val="00AB2E78"/>
    <w:rsid w:val="00AB7AB0"/>
    <w:rsid w:val="00AC08A1"/>
    <w:rsid w:val="00AC174E"/>
    <w:rsid w:val="00AC49D6"/>
    <w:rsid w:val="00AC4B36"/>
    <w:rsid w:val="00AC510A"/>
    <w:rsid w:val="00AC5602"/>
    <w:rsid w:val="00AD0733"/>
    <w:rsid w:val="00AD0BA4"/>
    <w:rsid w:val="00AD3622"/>
    <w:rsid w:val="00AD3715"/>
    <w:rsid w:val="00AD56A6"/>
    <w:rsid w:val="00AD6C67"/>
    <w:rsid w:val="00AE0CC7"/>
    <w:rsid w:val="00AE163B"/>
    <w:rsid w:val="00AE2EE3"/>
    <w:rsid w:val="00AE326B"/>
    <w:rsid w:val="00AE43BB"/>
    <w:rsid w:val="00AE647D"/>
    <w:rsid w:val="00AE6D46"/>
    <w:rsid w:val="00AE7552"/>
    <w:rsid w:val="00AE78D0"/>
    <w:rsid w:val="00AE7D1D"/>
    <w:rsid w:val="00AF096A"/>
    <w:rsid w:val="00AF19E5"/>
    <w:rsid w:val="00AF2CC3"/>
    <w:rsid w:val="00AF6429"/>
    <w:rsid w:val="00AF7B8C"/>
    <w:rsid w:val="00B02341"/>
    <w:rsid w:val="00B02959"/>
    <w:rsid w:val="00B04FC0"/>
    <w:rsid w:val="00B0641A"/>
    <w:rsid w:val="00B07C9F"/>
    <w:rsid w:val="00B10D95"/>
    <w:rsid w:val="00B11780"/>
    <w:rsid w:val="00B12FC8"/>
    <w:rsid w:val="00B13179"/>
    <w:rsid w:val="00B14539"/>
    <w:rsid w:val="00B15777"/>
    <w:rsid w:val="00B157A0"/>
    <w:rsid w:val="00B171A2"/>
    <w:rsid w:val="00B20FA7"/>
    <w:rsid w:val="00B216BC"/>
    <w:rsid w:val="00B21D0E"/>
    <w:rsid w:val="00B23151"/>
    <w:rsid w:val="00B23E07"/>
    <w:rsid w:val="00B24A0B"/>
    <w:rsid w:val="00B25529"/>
    <w:rsid w:val="00B25AEF"/>
    <w:rsid w:val="00B25E6B"/>
    <w:rsid w:val="00B277F9"/>
    <w:rsid w:val="00B306E6"/>
    <w:rsid w:val="00B30A32"/>
    <w:rsid w:val="00B30C3F"/>
    <w:rsid w:val="00B3150D"/>
    <w:rsid w:val="00B338D5"/>
    <w:rsid w:val="00B35F5A"/>
    <w:rsid w:val="00B36AE1"/>
    <w:rsid w:val="00B400CF"/>
    <w:rsid w:val="00B401B8"/>
    <w:rsid w:val="00B40CBB"/>
    <w:rsid w:val="00B44EF6"/>
    <w:rsid w:val="00B45F3A"/>
    <w:rsid w:val="00B4685D"/>
    <w:rsid w:val="00B47506"/>
    <w:rsid w:val="00B511B0"/>
    <w:rsid w:val="00B51EE0"/>
    <w:rsid w:val="00B51EFD"/>
    <w:rsid w:val="00B52021"/>
    <w:rsid w:val="00B52C08"/>
    <w:rsid w:val="00B52E9A"/>
    <w:rsid w:val="00B52F7C"/>
    <w:rsid w:val="00B55D4A"/>
    <w:rsid w:val="00B562AF"/>
    <w:rsid w:val="00B56C1E"/>
    <w:rsid w:val="00B56EEE"/>
    <w:rsid w:val="00B61444"/>
    <w:rsid w:val="00B619D3"/>
    <w:rsid w:val="00B6304A"/>
    <w:rsid w:val="00B64D4E"/>
    <w:rsid w:val="00B64E34"/>
    <w:rsid w:val="00B66849"/>
    <w:rsid w:val="00B72474"/>
    <w:rsid w:val="00B75A85"/>
    <w:rsid w:val="00B7670B"/>
    <w:rsid w:val="00B83A25"/>
    <w:rsid w:val="00B8442D"/>
    <w:rsid w:val="00B87120"/>
    <w:rsid w:val="00B87FA4"/>
    <w:rsid w:val="00B90207"/>
    <w:rsid w:val="00B91361"/>
    <w:rsid w:val="00B92B3F"/>
    <w:rsid w:val="00B92B87"/>
    <w:rsid w:val="00B950D2"/>
    <w:rsid w:val="00BA240D"/>
    <w:rsid w:val="00BA484C"/>
    <w:rsid w:val="00BA76AB"/>
    <w:rsid w:val="00BA7DD0"/>
    <w:rsid w:val="00BB0442"/>
    <w:rsid w:val="00BB224D"/>
    <w:rsid w:val="00BB3D20"/>
    <w:rsid w:val="00BB7466"/>
    <w:rsid w:val="00BB7780"/>
    <w:rsid w:val="00BC2904"/>
    <w:rsid w:val="00BC3853"/>
    <w:rsid w:val="00BC693A"/>
    <w:rsid w:val="00BD0E96"/>
    <w:rsid w:val="00BD1291"/>
    <w:rsid w:val="00BD1AAD"/>
    <w:rsid w:val="00BD1D8F"/>
    <w:rsid w:val="00BD27C8"/>
    <w:rsid w:val="00BD3339"/>
    <w:rsid w:val="00BD5CF1"/>
    <w:rsid w:val="00BD6085"/>
    <w:rsid w:val="00BD6982"/>
    <w:rsid w:val="00BE0E10"/>
    <w:rsid w:val="00BE2961"/>
    <w:rsid w:val="00BE4C2A"/>
    <w:rsid w:val="00BF2C44"/>
    <w:rsid w:val="00BF4359"/>
    <w:rsid w:val="00BF77D7"/>
    <w:rsid w:val="00BF7B94"/>
    <w:rsid w:val="00C00B71"/>
    <w:rsid w:val="00C0159A"/>
    <w:rsid w:val="00C01715"/>
    <w:rsid w:val="00C01D17"/>
    <w:rsid w:val="00C0388B"/>
    <w:rsid w:val="00C058DD"/>
    <w:rsid w:val="00C05ACE"/>
    <w:rsid w:val="00C07884"/>
    <w:rsid w:val="00C11E8C"/>
    <w:rsid w:val="00C12993"/>
    <w:rsid w:val="00C138AE"/>
    <w:rsid w:val="00C1517E"/>
    <w:rsid w:val="00C1785F"/>
    <w:rsid w:val="00C21EE0"/>
    <w:rsid w:val="00C23018"/>
    <w:rsid w:val="00C304D2"/>
    <w:rsid w:val="00C309C2"/>
    <w:rsid w:val="00C30B06"/>
    <w:rsid w:val="00C30C1E"/>
    <w:rsid w:val="00C3104E"/>
    <w:rsid w:val="00C31749"/>
    <w:rsid w:val="00C32E8B"/>
    <w:rsid w:val="00C36106"/>
    <w:rsid w:val="00C36B51"/>
    <w:rsid w:val="00C36C55"/>
    <w:rsid w:val="00C37CBA"/>
    <w:rsid w:val="00C421CF"/>
    <w:rsid w:val="00C43E59"/>
    <w:rsid w:val="00C447B5"/>
    <w:rsid w:val="00C46E0A"/>
    <w:rsid w:val="00C5239F"/>
    <w:rsid w:val="00C52AAB"/>
    <w:rsid w:val="00C5328B"/>
    <w:rsid w:val="00C53836"/>
    <w:rsid w:val="00C53F8B"/>
    <w:rsid w:val="00C54A92"/>
    <w:rsid w:val="00C55D2B"/>
    <w:rsid w:val="00C56908"/>
    <w:rsid w:val="00C61658"/>
    <w:rsid w:val="00C6291E"/>
    <w:rsid w:val="00C64BDE"/>
    <w:rsid w:val="00C6526F"/>
    <w:rsid w:val="00C70807"/>
    <w:rsid w:val="00C70D1B"/>
    <w:rsid w:val="00C72362"/>
    <w:rsid w:val="00C72D85"/>
    <w:rsid w:val="00C741BB"/>
    <w:rsid w:val="00C742F7"/>
    <w:rsid w:val="00C74377"/>
    <w:rsid w:val="00C749BB"/>
    <w:rsid w:val="00C75112"/>
    <w:rsid w:val="00C77A12"/>
    <w:rsid w:val="00C81558"/>
    <w:rsid w:val="00C821F6"/>
    <w:rsid w:val="00C84A14"/>
    <w:rsid w:val="00C84B5E"/>
    <w:rsid w:val="00C860B2"/>
    <w:rsid w:val="00C86AA5"/>
    <w:rsid w:val="00C915F4"/>
    <w:rsid w:val="00C916AF"/>
    <w:rsid w:val="00C91EB2"/>
    <w:rsid w:val="00C92294"/>
    <w:rsid w:val="00C938EE"/>
    <w:rsid w:val="00C93D0D"/>
    <w:rsid w:val="00C94C0E"/>
    <w:rsid w:val="00C95377"/>
    <w:rsid w:val="00C96487"/>
    <w:rsid w:val="00CA05A2"/>
    <w:rsid w:val="00CA0BCC"/>
    <w:rsid w:val="00CA12D6"/>
    <w:rsid w:val="00CA147E"/>
    <w:rsid w:val="00CA1E7C"/>
    <w:rsid w:val="00CA273C"/>
    <w:rsid w:val="00CA2F43"/>
    <w:rsid w:val="00CA40E7"/>
    <w:rsid w:val="00CA47F8"/>
    <w:rsid w:val="00CA48A4"/>
    <w:rsid w:val="00CA7D29"/>
    <w:rsid w:val="00CB1F4F"/>
    <w:rsid w:val="00CB58EC"/>
    <w:rsid w:val="00CB67BE"/>
    <w:rsid w:val="00CB6858"/>
    <w:rsid w:val="00CB76FD"/>
    <w:rsid w:val="00CB7ED4"/>
    <w:rsid w:val="00CC30E4"/>
    <w:rsid w:val="00CC3957"/>
    <w:rsid w:val="00CC40E0"/>
    <w:rsid w:val="00CC49CB"/>
    <w:rsid w:val="00CC4CE8"/>
    <w:rsid w:val="00CC5CE6"/>
    <w:rsid w:val="00CC747E"/>
    <w:rsid w:val="00CC74CE"/>
    <w:rsid w:val="00CC7F56"/>
    <w:rsid w:val="00CD0735"/>
    <w:rsid w:val="00CD26D4"/>
    <w:rsid w:val="00CD4604"/>
    <w:rsid w:val="00CD638A"/>
    <w:rsid w:val="00CE0283"/>
    <w:rsid w:val="00CE0A73"/>
    <w:rsid w:val="00CE63B3"/>
    <w:rsid w:val="00CF141B"/>
    <w:rsid w:val="00CF22BC"/>
    <w:rsid w:val="00CF2D29"/>
    <w:rsid w:val="00CF369C"/>
    <w:rsid w:val="00CF49BD"/>
    <w:rsid w:val="00CF5CE2"/>
    <w:rsid w:val="00CF6DCF"/>
    <w:rsid w:val="00D00F2B"/>
    <w:rsid w:val="00D00FE6"/>
    <w:rsid w:val="00D01F36"/>
    <w:rsid w:val="00D02905"/>
    <w:rsid w:val="00D0481B"/>
    <w:rsid w:val="00D04B9B"/>
    <w:rsid w:val="00D105E8"/>
    <w:rsid w:val="00D13F63"/>
    <w:rsid w:val="00D15DB0"/>
    <w:rsid w:val="00D15DD8"/>
    <w:rsid w:val="00D17E16"/>
    <w:rsid w:val="00D23D18"/>
    <w:rsid w:val="00D2418F"/>
    <w:rsid w:val="00D244A2"/>
    <w:rsid w:val="00D25200"/>
    <w:rsid w:val="00D30151"/>
    <w:rsid w:val="00D304DF"/>
    <w:rsid w:val="00D31C01"/>
    <w:rsid w:val="00D31D81"/>
    <w:rsid w:val="00D31FBD"/>
    <w:rsid w:val="00D3248D"/>
    <w:rsid w:val="00D32D93"/>
    <w:rsid w:val="00D352B2"/>
    <w:rsid w:val="00D357EE"/>
    <w:rsid w:val="00D40060"/>
    <w:rsid w:val="00D41567"/>
    <w:rsid w:val="00D41CA9"/>
    <w:rsid w:val="00D43B7C"/>
    <w:rsid w:val="00D461DA"/>
    <w:rsid w:val="00D4677E"/>
    <w:rsid w:val="00D538F3"/>
    <w:rsid w:val="00D53B83"/>
    <w:rsid w:val="00D53E23"/>
    <w:rsid w:val="00D54957"/>
    <w:rsid w:val="00D557BF"/>
    <w:rsid w:val="00D619A8"/>
    <w:rsid w:val="00D62CCD"/>
    <w:rsid w:val="00D637B4"/>
    <w:rsid w:val="00D6405C"/>
    <w:rsid w:val="00D670C9"/>
    <w:rsid w:val="00D72046"/>
    <w:rsid w:val="00D743F2"/>
    <w:rsid w:val="00D77F64"/>
    <w:rsid w:val="00D819DA"/>
    <w:rsid w:val="00D828B9"/>
    <w:rsid w:val="00D829F0"/>
    <w:rsid w:val="00D8370A"/>
    <w:rsid w:val="00D87D8E"/>
    <w:rsid w:val="00D90525"/>
    <w:rsid w:val="00D90746"/>
    <w:rsid w:val="00D913D6"/>
    <w:rsid w:val="00D916C8"/>
    <w:rsid w:val="00D92865"/>
    <w:rsid w:val="00D92DD6"/>
    <w:rsid w:val="00D93B84"/>
    <w:rsid w:val="00D94E19"/>
    <w:rsid w:val="00D95177"/>
    <w:rsid w:val="00D95CAE"/>
    <w:rsid w:val="00D96C3B"/>
    <w:rsid w:val="00D96E8C"/>
    <w:rsid w:val="00DA04FE"/>
    <w:rsid w:val="00DA0ACF"/>
    <w:rsid w:val="00DA363E"/>
    <w:rsid w:val="00DA368F"/>
    <w:rsid w:val="00DA6A52"/>
    <w:rsid w:val="00DB3166"/>
    <w:rsid w:val="00DB58C4"/>
    <w:rsid w:val="00DC1847"/>
    <w:rsid w:val="00DC191C"/>
    <w:rsid w:val="00DC24A0"/>
    <w:rsid w:val="00DC40BA"/>
    <w:rsid w:val="00DC4A03"/>
    <w:rsid w:val="00DC5679"/>
    <w:rsid w:val="00DC56DF"/>
    <w:rsid w:val="00DC5EA7"/>
    <w:rsid w:val="00DC7C36"/>
    <w:rsid w:val="00DD3E1E"/>
    <w:rsid w:val="00DD5728"/>
    <w:rsid w:val="00DE0A0E"/>
    <w:rsid w:val="00DE342E"/>
    <w:rsid w:val="00DE4194"/>
    <w:rsid w:val="00DE487E"/>
    <w:rsid w:val="00DE4938"/>
    <w:rsid w:val="00DE6911"/>
    <w:rsid w:val="00DF2A1B"/>
    <w:rsid w:val="00DF41DA"/>
    <w:rsid w:val="00DF4695"/>
    <w:rsid w:val="00E010D0"/>
    <w:rsid w:val="00E029C8"/>
    <w:rsid w:val="00E03506"/>
    <w:rsid w:val="00E03B0B"/>
    <w:rsid w:val="00E07224"/>
    <w:rsid w:val="00E149F0"/>
    <w:rsid w:val="00E14A2C"/>
    <w:rsid w:val="00E14CE8"/>
    <w:rsid w:val="00E17B17"/>
    <w:rsid w:val="00E17B8E"/>
    <w:rsid w:val="00E210A1"/>
    <w:rsid w:val="00E2132D"/>
    <w:rsid w:val="00E21863"/>
    <w:rsid w:val="00E22016"/>
    <w:rsid w:val="00E22D62"/>
    <w:rsid w:val="00E2325F"/>
    <w:rsid w:val="00E31D48"/>
    <w:rsid w:val="00E3493A"/>
    <w:rsid w:val="00E3642A"/>
    <w:rsid w:val="00E3689E"/>
    <w:rsid w:val="00E36F02"/>
    <w:rsid w:val="00E40D53"/>
    <w:rsid w:val="00E41661"/>
    <w:rsid w:val="00E42362"/>
    <w:rsid w:val="00E42A96"/>
    <w:rsid w:val="00E45EC5"/>
    <w:rsid w:val="00E50783"/>
    <w:rsid w:val="00E51F56"/>
    <w:rsid w:val="00E551D5"/>
    <w:rsid w:val="00E55B44"/>
    <w:rsid w:val="00E5708D"/>
    <w:rsid w:val="00E57811"/>
    <w:rsid w:val="00E57E3C"/>
    <w:rsid w:val="00E57ED1"/>
    <w:rsid w:val="00E61AA5"/>
    <w:rsid w:val="00E62114"/>
    <w:rsid w:val="00E6269C"/>
    <w:rsid w:val="00E656E5"/>
    <w:rsid w:val="00E65FFF"/>
    <w:rsid w:val="00E6687C"/>
    <w:rsid w:val="00E6713C"/>
    <w:rsid w:val="00E71253"/>
    <w:rsid w:val="00E82077"/>
    <w:rsid w:val="00E84145"/>
    <w:rsid w:val="00E869CA"/>
    <w:rsid w:val="00E87797"/>
    <w:rsid w:val="00E93839"/>
    <w:rsid w:val="00EA00BD"/>
    <w:rsid w:val="00EA0214"/>
    <w:rsid w:val="00EA0530"/>
    <w:rsid w:val="00EA3512"/>
    <w:rsid w:val="00EA37A8"/>
    <w:rsid w:val="00EA5595"/>
    <w:rsid w:val="00EA67F0"/>
    <w:rsid w:val="00EB1949"/>
    <w:rsid w:val="00EB6AC5"/>
    <w:rsid w:val="00EC238A"/>
    <w:rsid w:val="00EC3AA9"/>
    <w:rsid w:val="00EC3CCB"/>
    <w:rsid w:val="00EC3CF5"/>
    <w:rsid w:val="00EC491C"/>
    <w:rsid w:val="00ED1E9E"/>
    <w:rsid w:val="00ED417B"/>
    <w:rsid w:val="00ED5014"/>
    <w:rsid w:val="00ED70A5"/>
    <w:rsid w:val="00ED7B79"/>
    <w:rsid w:val="00EE054D"/>
    <w:rsid w:val="00EE08E8"/>
    <w:rsid w:val="00EE2590"/>
    <w:rsid w:val="00EE46B1"/>
    <w:rsid w:val="00EE5E29"/>
    <w:rsid w:val="00EE678D"/>
    <w:rsid w:val="00EE6A41"/>
    <w:rsid w:val="00EE7169"/>
    <w:rsid w:val="00EE7C2E"/>
    <w:rsid w:val="00EF056F"/>
    <w:rsid w:val="00EF2C24"/>
    <w:rsid w:val="00EF2E6B"/>
    <w:rsid w:val="00EF56ED"/>
    <w:rsid w:val="00EF6E02"/>
    <w:rsid w:val="00EF71E2"/>
    <w:rsid w:val="00EF7241"/>
    <w:rsid w:val="00EF72E1"/>
    <w:rsid w:val="00F01013"/>
    <w:rsid w:val="00F01BAB"/>
    <w:rsid w:val="00F0237A"/>
    <w:rsid w:val="00F030FF"/>
    <w:rsid w:val="00F0367E"/>
    <w:rsid w:val="00F03760"/>
    <w:rsid w:val="00F05B9A"/>
    <w:rsid w:val="00F06F50"/>
    <w:rsid w:val="00F07CFA"/>
    <w:rsid w:val="00F119FA"/>
    <w:rsid w:val="00F1375F"/>
    <w:rsid w:val="00F13ED3"/>
    <w:rsid w:val="00F14025"/>
    <w:rsid w:val="00F15555"/>
    <w:rsid w:val="00F15E71"/>
    <w:rsid w:val="00F20D3C"/>
    <w:rsid w:val="00F21FBA"/>
    <w:rsid w:val="00F24315"/>
    <w:rsid w:val="00F2531F"/>
    <w:rsid w:val="00F25E93"/>
    <w:rsid w:val="00F30C81"/>
    <w:rsid w:val="00F323EC"/>
    <w:rsid w:val="00F3280F"/>
    <w:rsid w:val="00F36ACD"/>
    <w:rsid w:val="00F3742C"/>
    <w:rsid w:val="00F379FE"/>
    <w:rsid w:val="00F409F8"/>
    <w:rsid w:val="00F460A3"/>
    <w:rsid w:val="00F525AC"/>
    <w:rsid w:val="00F54422"/>
    <w:rsid w:val="00F54899"/>
    <w:rsid w:val="00F56F00"/>
    <w:rsid w:val="00F57278"/>
    <w:rsid w:val="00F63417"/>
    <w:rsid w:val="00F64216"/>
    <w:rsid w:val="00F64C79"/>
    <w:rsid w:val="00F71D05"/>
    <w:rsid w:val="00F7287B"/>
    <w:rsid w:val="00F73144"/>
    <w:rsid w:val="00F73BBC"/>
    <w:rsid w:val="00F750FF"/>
    <w:rsid w:val="00F803C5"/>
    <w:rsid w:val="00F81612"/>
    <w:rsid w:val="00F85286"/>
    <w:rsid w:val="00F85DB1"/>
    <w:rsid w:val="00FA256C"/>
    <w:rsid w:val="00FA59C3"/>
    <w:rsid w:val="00FA7D4C"/>
    <w:rsid w:val="00FB2A51"/>
    <w:rsid w:val="00FB5255"/>
    <w:rsid w:val="00FB534C"/>
    <w:rsid w:val="00FB6011"/>
    <w:rsid w:val="00FB7D9D"/>
    <w:rsid w:val="00FC1831"/>
    <w:rsid w:val="00FC24D8"/>
    <w:rsid w:val="00FC28AA"/>
    <w:rsid w:val="00FC327F"/>
    <w:rsid w:val="00FC3308"/>
    <w:rsid w:val="00FC3657"/>
    <w:rsid w:val="00FC3F4B"/>
    <w:rsid w:val="00FC7368"/>
    <w:rsid w:val="00FC7450"/>
    <w:rsid w:val="00FC773D"/>
    <w:rsid w:val="00FD0A70"/>
    <w:rsid w:val="00FD1FAB"/>
    <w:rsid w:val="00FD2318"/>
    <w:rsid w:val="00FD2C0B"/>
    <w:rsid w:val="00FD36B8"/>
    <w:rsid w:val="00FD3BA2"/>
    <w:rsid w:val="00FD4F53"/>
    <w:rsid w:val="00FD7DB0"/>
    <w:rsid w:val="00FE0986"/>
    <w:rsid w:val="00FE1E03"/>
    <w:rsid w:val="00FE23EA"/>
    <w:rsid w:val="00FE3462"/>
    <w:rsid w:val="00FE4C7B"/>
    <w:rsid w:val="00FF409A"/>
    <w:rsid w:val="00FF41DF"/>
    <w:rsid w:val="00FF488E"/>
    <w:rsid w:val="00FF497B"/>
    <w:rsid w:val="00FF6AE8"/>
    <w:rsid w:val="00FF7294"/>
    <w:rsid w:val="00FF78C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71DFEB"/>
  <w15:docId w15:val="{0E0CD9DC-3804-4F05-A954-D0A4F82B5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rPr>
  </w:style>
  <w:style w:type="paragraph" w:styleId="Heading1">
    <w:name w:val="heading 1"/>
    <w:basedOn w:val="Normal"/>
    <w:next w:val="Normal"/>
    <w:qFormat/>
    <w:pPr>
      <w:keepNext/>
      <w:jc w:val="center"/>
      <w:outlineLvl w:val="0"/>
    </w:pPr>
    <w:rPr>
      <w:b/>
      <w:bCs/>
      <w:spacing w:val="60"/>
      <w:sz w:val="28"/>
    </w:rPr>
  </w:style>
  <w:style w:type="paragraph" w:styleId="Heading2">
    <w:name w:val="heading 2"/>
    <w:basedOn w:val="Normal"/>
    <w:next w:val="Normal"/>
    <w:link w:val="Heading2Char"/>
    <w:semiHidden/>
    <w:unhideWhenUsed/>
    <w:qFormat/>
    <w:rsid w:val="0033206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framePr w:w="3157" w:h="1150" w:hSpace="141" w:wrap="around" w:vAnchor="text" w:hAnchor="page" w:x="8635" w:y="13705"/>
    </w:pPr>
    <w:rPr>
      <w:rFonts w:ascii="Swis721 BT" w:hAnsi="Swis721 BT"/>
      <w:sz w:val="16"/>
      <w:lang w:val="it-IT"/>
    </w:rPr>
  </w:style>
  <w:style w:type="paragraph" w:customStyle="1" w:styleId="Oberzeile">
    <w:name w:val="Oberzeile"/>
    <w:basedOn w:val="Normal"/>
    <w:next w:val="berschrift"/>
    <w:autoRedefine/>
    <w:rsid w:val="00286BEE"/>
    <w:pPr>
      <w:spacing w:line="480" w:lineRule="auto"/>
    </w:pPr>
    <w:rPr>
      <w:b/>
      <w:sz w:val="22"/>
      <w:szCs w:val="22"/>
      <w:lang w:val="en-GB"/>
    </w:rPr>
  </w:style>
  <w:style w:type="paragraph" w:customStyle="1" w:styleId="berschrift">
    <w:name w:val="Überschrift"/>
    <w:basedOn w:val="Normal"/>
    <w:next w:val="Vorspann"/>
    <w:autoRedefine/>
    <w:rsid w:val="00580531"/>
    <w:pPr>
      <w:spacing w:line="360" w:lineRule="auto"/>
    </w:pPr>
    <w:rPr>
      <w:b/>
      <w:color w:val="FF0000"/>
      <w:sz w:val="20"/>
      <w:lang w:val="en-GB"/>
    </w:rPr>
  </w:style>
  <w:style w:type="paragraph" w:customStyle="1" w:styleId="Vorspann">
    <w:name w:val="Vorspann"/>
    <w:basedOn w:val="Normal"/>
    <w:next w:val="Flietext"/>
    <w:autoRedefine/>
    <w:rsid w:val="00C1785F"/>
    <w:pPr>
      <w:spacing w:line="480" w:lineRule="auto"/>
    </w:pPr>
    <w:rPr>
      <w:b/>
      <w:noProof/>
      <w:spacing w:val="-6"/>
      <w:sz w:val="22"/>
      <w:szCs w:val="22"/>
      <w:lang w:val="en-GB"/>
    </w:rPr>
  </w:style>
  <w:style w:type="paragraph" w:customStyle="1" w:styleId="Zwischenberschrift">
    <w:name w:val="Zwischenüberschrift"/>
    <w:basedOn w:val="Normal"/>
    <w:next w:val="Flietext"/>
    <w:autoRedefine/>
    <w:pPr>
      <w:spacing w:after="240" w:line="360" w:lineRule="auto"/>
    </w:pPr>
    <w:rPr>
      <w:b/>
      <w:i/>
      <w:sz w:val="28"/>
    </w:rPr>
  </w:style>
  <w:style w:type="paragraph" w:customStyle="1" w:styleId="Flietext">
    <w:name w:val="Fließtext"/>
    <w:basedOn w:val="Normal"/>
    <w:autoRedefine/>
    <w:rsid w:val="009F385F"/>
    <w:pPr>
      <w:spacing w:line="480" w:lineRule="auto"/>
    </w:pPr>
    <w:rPr>
      <w:rFonts w:cs="Arial"/>
      <w:bCs/>
      <w:sz w:val="22"/>
      <w:szCs w:val="22"/>
      <w:lang w:val="en-GB" w:eastAsia="en-AU"/>
    </w:rPr>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character" w:styleId="Hyperlink">
    <w:name w:val="Hyperlink"/>
    <w:rPr>
      <w:color w:val="0000FF"/>
      <w:u w:val="single"/>
    </w:rPr>
  </w:style>
  <w:style w:type="character" w:styleId="PageNumber">
    <w:name w:val="page number"/>
    <w:basedOn w:val="DefaultParagraphFont"/>
  </w:style>
  <w:style w:type="character" w:styleId="FollowedHyperlink">
    <w:name w:val="FollowedHyperlink"/>
    <w:rPr>
      <w:color w:val="800080"/>
      <w:u w:val="single"/>
    </w:rPr>
  </w:style>
  <w:style w:type="paragraph" w:styleId="BalloonText">
    <w:name w:val="Balloon Text"/>
    <w:basedOn w:val="Normal"/>
    <w:semiHidden/>
    <w:rsid w:val="00546811"/>
    <w:rPr>
      <w:rFonts w:ascii="Tahoma" w:hAnsi="Tahoma" w:cs="Tahoma"/>
      <w:sz w:val="16"/>
      <w:szCs w:val="16"/>
    </w:rPr>
  </w:style>
  <w:style w:type="paragraph" w:styleId="PlainText">
    <w:name w:val="Plain Text"/>
    <w:basedOn w:val="Normal"/>
    <w:link w:val="PlainTextChar"/>
    <w:uiPriority w:val="99"/>
    <w:unhideWhenUsed/>
    <w:rsid w:val="00BB7466"/>
    <w:rPr>
      <w:rFonts w:eastAsia="Calibri" w:cs="Arial"/>
      <w:sz w:val="20"/>
      <w:lang w:eastAsia="en-US"/>
    </w:rPr>
  </w:style>
  <w:style w:type="character" w:customStyle="1" w:styleId="PlainTextChar">
    <w:name w:val="Plain Text Char"/>
    <w:link w:val="PlainText"/>
    <w:uiPriority w:val="99"/>
    <w:rsid w:val="00BB7466"/>
    <w:rPr>
      <w:rFonts w:ascii="Arial" w:eastAsia="Calibri" w:hAnsi="Arial" w:cs="Arial"/>
      <w:lang w:eastAsia="en-US"/>
    </w:rPr>
  </w:style>
  <w:style w:type="paragraph" w:styleId="BlockText">
    <w:name w:val="Block Text"/>
    <w:basedOn w:val="Normal"/>
    <w:unhideWhenUsed/>
    <w:rsid w:val="005C0483"/>
    <w:pPr>
      <w:spacing w:after="200" w:line="480" w:lineRule="auto"/>
      <w:ind w:left="360" w:right="1701"/>
    </w:pPr>
    <w:rPr>
      <w:rFonts w:cs="Arial"/>
      <w:szCs w:val="24"/>
    </w:rPr>
  </w:style>
  <w:style w:type="paragraph" w:customStyle="1" w:styleId="MEHead">
    <w:name w:val="M+E Head"/>
    <w:basedOn w:val="Normal"/>
    <w:link w:val="MEHeadZchn"/>
    <w:uiPriority w:val="1"/>
    <w:qFormat/>
    <w:rsid w:val="0056320A"/>
    <w:pPr>
      <w:autoSpaceDE w:val="0"/>
      <w:autoSpaceDN w:val="0"/>
      <w:adjustRightInd w:val="0"/>
      <w:spacing w:before="432" w:after="432" w:line="432" w:lineRule="atLeast"/>
      <w:textAlignment w:val="center"/>
    </w:pPr>
    <w:rPr>
      <w:rFonts w:eastAsiaTheme="minorHAnsi" w:cs="Arial"/>
      <w:b/>
      <w:bCs/>
      <w:color w:val="000000"/>
      <w:sz w:val="32"/>
      <w:szCs w:val="32"/>
      <w:lang w:eastAsia="en-US"/>
    </w:rPr>
  </w:style>
  <w:style w:type="character" w:customStyle="1" w:styleId="MEHeadZchn">
    <w:name w:val="M+E Head Zchn"/>
    <w:basedOn w:val="DefaultParagraphFont"/>
    <w:link w:val="MEHead"/>
    <w:uiPriority w:val="1"/>
    <w:rsid w:val="0056320A"/>
    <w:rPr>
      <w:rFonts w:ascii="Arial" w:eastAsiaTheme="minorHAnsi" w:hAnsi="Arial" w:cs="Arial"/>
      <w:b/>
      <w:bCs/>
      <w:color w:val="000000"/>
      <w:sz w:val="32"/>
      <w:szCs w:val="32"/>
      <w:lang w:eastAsia="en-US"/>
    </w:rPr>
  </w:style>
  <w:style w:type="paragraph" w:customStyle="1" w:styleId="METextmitAbstand">
    <w:name w:val="M+E Text mit Abstand"/>
    <w:basedOn w:val="Normal"/>
    <w:link w:val="METextmitAbstandZchn"/>
    <w:qFormat/>
    <w:rsid w:val="0056320A"/>
    <w:pPr>
      <w:autoSpaceDE w:val="0"/>
      <w:autoSpaceDN w:val="0"/>
      <w:adjustRightInd w:val="0"/>
      <w:spacing w:after="432" w:line="432" w:lineRule="atLeast"/>
      <w:textAlignment w:val="center"/>
    </w:pPr>
    <w:rPr>
      <w:rFonts w:cs="Arial"/>
      <w:color w:val="000000"/>
      <w:szCs w:val="24"/>
    </w:rPr>
  </w:style>
  <w:style w:type="character" w:customStyle="1" w:styleId="METextmitAbstandZchn">
    <w:name w:val="M+E Text mit Abstand Zchn"/>
    <w:basedOn w:val="DefaultParagraphFont"/>
    <w:link w:val="METextmitAbstand"/>
    <w:rsid w:val="0056320A"/>
    <w:rPr>
      <w:rFonts w:ascii="Arial" w:hAnsi="Arial" w:cs="Arial"/>
      <w:color w:val="000000"/>
      <w:sz w:val="24"/>
      <w:szCs w:val="24"/>
    </w:rPr>
  </w:style>
  <w:style w:type="paragraph" w:customStyle="1" w:styleId="MEAnsprechpartner">
    <w:name w:val="M+E Ansprechpartner"/>
    <w:basedOn w:val="Normal"/>
    <w:link w:val="MEAnsprechpartnerZchn"/>
    <w:uiPriority w:val="1"/>
    <w:qFormat/>
    <w:rsid w:val="0056320A"/>
    <w:pPr>
      <w:autoSpaceDE w:val="0"/>
      <w:autoSpaceDN w:val="0"/>
      <w:adjustRightInd w:val="0"/>
      <w:spacing w:line="288" w:lineRule="auto"/>
      <w:jc w:val="right"/>
      <w:textAlignment w:val="center"/>
    </w:pPr>
    <w:rPr>
      <w:rFonts w:cs="Arial"/>
      <w:b/>
      <w:bCs/>
      <w:color w:val="000000"/>
      <w:szCs w:val="24"/>
    </w:rPr>
  </w:style>
  <w:style w:type="character" w:customStyle="1" w:styleId="MEAnsprechpartnerZchn">
    <w:name w:val="M+E Ansprechpartner Zchn"/>
    <w:basedOn w:val="DefaultParagraphFont"/>
    <w:link w:val="MEAnsprechpartner"/>
    <w:uiPriority w:val="1"/>
    <w:rsid w:val="0056320A"/>
    <w:rPr>
      <w:rFonts w:ascii="Arial" w:hAnsi="Arial" w:cs="Arial"/>
      <w:b/>
      <w:bCs/>
      <w:color w:val="000000"/>
      <w:sz w:val="24"/>
      <w:szCs w:val="24"/>
    </w:rPr>
  </w:style>
  <w:style w:type="paragraph" w:styleId="ListParagraph">
    <w:name w:val="List Paragraph"/>
    <w:basedOn w:val="Normal"/>
    <w:uiPriority w:val="34"/>
    <w:qFormat/>
    <w:rsid w:val="00E42A96"/>
    <w:pPr>
      <w:spacing w:after="160" w:line="259" w:lineRule="auto"/>
      <w:ind w:left="720"/>
      <w:contextualSpacing/>
    </w:pPr>
    <w:rPr>
      <w:rFonts w:asciiTheme="minorHAnsi" w:eastAsiaTheme="minorHAnsi" w:hAnsiTheme="minorHAnsi" w:cstheme="minorBidi"/>
      <w:sz w:val="22"/>
      <w:szCs w:val="22"/>
      <w:lang w:val="en-AU" w:eastAsia="en-US"/>
    </w:rPr>
  </w:style>
  <w:style w:type="character" w:customStyle="1" w:styleId="Heading2Char">
    <w:name w:val="Heading 2 Char"/>
    <w:basedOn w:val="DefaultParagraphFont"/>
    <w:link w:val="Heading2"/>
    <w:semiHidden/>
    <w:rsid w:val="0033206D"/>
    <w:rPr>
      <w:rFonts w:asciiTheme="majorHAnsi" w:eastAsiaTheme="majorEastAsia" w:hAnsiTheme="majorHAnsi" w:cstheme="majorBidi"/>
      <w:color w:val="365F91" w:themeColor="accent1" w:themeShade="BF"/>
      <w:sz w:val="26"/>
      <w:szCs w:val="26"/>
    </w:rPr>
  </w:style>
  <w:style w:type="paragraph" w:styleId="NormalWeb">
    <w:name w:val="Normal (Web)"/>
    <w:basedOn w:val="Normal"/>
    <w:uiPriority w:val="99"/>
    <w:unhideWhenUsed/>
    <w:rsid w:val="0033206D"/>
    <w:pPr>
      <w:spacing w:before="100" w:beforeAutospacing="1" w:after="100" w:afterAutospacing="1"/>
    </w:pPr>
    <w:rPr>
      <w:rFonts w:cs="Arial"/>
      <w:sz w:val="18"/>
      <w:szCs w:val="18"/>
      <w:lang w:val="en-AU" w:eastAsia="en-AU"/>
    </w:rPr>
  </w:style>
  <w:style w:type="character" w:styleId="Strong">
    <w:name w:val="Strong"/>
    <w:basedOn w:val="DefaultParagraphFont"/>
    <w:uiPriority w:val="22"/>
    <w:qFormat/>
    <w:rsid w:val="0033206D"/>
    <w:rPr>
      <w:b/>
      <w:bCs/>
    </w:rPr>
  </w:style>
  <w:style w:type="character" w:styleId="Emphasis">
    <w:name w:val="Emphasis"/>
    <w:basedOn w:val="DefaultParagraphFont"/>
    <w:uiPriority w:val="20"/>
    <w:qFormat/>
    <w:rsid w:val="00C77A12"/>
    <w:rPr>
      <w:b/>
      <w:bCs/>
      <w:i w:val="0"/>
      <w:iCs w:val="0"/>
    </w:rPr>
  </w:style>
  <w:style w:type="character" w:customStyle="1" w:styleId="st1">
    <w:name w:val="st1"/>
    <w:basedOn w:val="DefaultParagraphFont"/>
    <w:rsid w:val="00C77A12"/>
  </w:style>
  <w:style w:type="paragraph" w:customStyle="1" w:styleId="Default">
    <w:name w:val="Default"/>
    <w:rsid w:val="0061712C"/>
    <w:pPr>
      <w:autoSpaceDE w:val="0"/>
      <w:autoSpaceDN w:val="0"/>
      <w:adjustRightInd w:val="0"/>
    </w:pPr>
    <w:rPr>
      <w:rFonts w:ascii="Minion Pro" w:hAnsi="Minion Pro" w:cs="Minion Pro"/>
      <w:color w:val="000000"/>
      <w:sz w:val="24"/>
      <w:szCs w:val="24"/>
      <w:lang w:val="en-AU"/>
    </w:rPr>
  </w:style>
  <w:style w:type="character" w:customStyle="1" w:styleId="A2">
    <w:name w:val="A2"/>
    <w:uiPriority w:val="99"/>
    <w:rsid w:val="0061712C"/>
    <w:rPr>
      <w:rFonts w:cs="Minion Pro"/>
      <w:color w:val="000000"/>
      <w:sz w:val="20"/>
      <w:szCs w:val="20"/>
    </w:rPr>
  </w:style>
  <w:style w:type="paragraph" w:styleId="HTMLPreformatted">
    <w:name w:val="HTML Preformatted"/>
    <w:basedOn w:val="Normal"/>
    <w:link w:val="HTMLPreformattedChar"/>
    <w:uiPriority w:val="99"/>
    <w:semiHidden/>
    <w:unhideWhenUsed/>
    <w:rsid w:val="00702F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AU" w:eastAsia="en-AU"/>
    </w:rPr>
  </w:style>
  <w:style w:type="character" w:customStyle="1" w:styleId="HTMLPreformattedChar">
    <w:name w:val="HTML Preformatted Char"/>
    <w:basedOn w:val="DefaultParagraphFont"/>
    <w:link w:val="HTMLPreformatted"/>
    <w:uiPriority w:val="99"/>
    <w:semiHidden/>
    <w:rsid w:val="00702FF3"/>
    <w:rPr>
      <w:rFonts w:ascii="Courier New" w:hAnsi="Courier New" w:cs="Courier New"/>
      <w:lang w:val="en-AU" w:eastAsia="en-AU"/>
    </w:rPr>
  </w:style>
  <w:style w:type="character" w:customStyle="1" w:styleId="tw4winMark">
    <w:name w:val="tw4winMark"/>
    <w:uiPriority w:val="99"/>
    <w:rsid w:val="00C1785F"/>
    <w:rPr>
      <w:rFonts w:ascii="Courier New" w:hAnsi="Courier New"/>
      <w:vanish/>
      <w:color w:val="800080"/>
      <w:sz w:val="24"/>
      <w:vertAlign w:val="sub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83905">
      <w:bodyDiv w:val="1"/>
      <w:marLeft w:val="0"/>
      <w:marRight w:val="0"/>
      <w:marTop w:val="0"/>
      <w:marBottom w:val="0"/>
      <w:divBdr>
        <w:top w:val="none" w:sz="0" w:space="0" w:color="auto"/>
        <w:left w:val="none" w:sz="0" w:space="0" w:color="auto"/>
        <w:bottom w:val="none" w:sz="0" w:space="0" w:color="auto"/>
        <w:right w:val="none" w:sz="0" w:space="0" w:color="auto"/>
      </w:divBdr>
    </w:div>
    <w:div w:id="25253276">
      <w:bodyDiv w:val="1"/>
      <w:marLeft w:val="0"/>
      <w:marRight w:val="0"/>
      <w:marTop w:val="0"/>
      <w:marBottom w:val="0"/>
      <w:divBdr>
        <w:top w:val="none" w:sz="0" w:space="0" w:color="auto"/>
        <w:left w:val="none" w:sz="0" w:space="0" w:color="auto"/>
        <w:bottom w:val="none" w:sz="0" w:space="0" w:color="auto"/>
        <w:right w:val="none" w:sz="0" w:space="0" w:color="auto"/>
      </w:divBdr>
      <w:divsChild>
        <w:div w:id="211310778">
          <w:marLeft w:val="0"/>
          <w:marRight w:val="0"/>
          <w:marTop w:val="0"/>
          <w:marBottom w:val="0"/>
          <w:divBdr>
            <w:top w:val="none" w:sz="0" w:space="0" w:color="auto"/>
            <w:left w:val="none" w:sz="0" w:space="0" w:color="auto"/>
            <w:bottom w:val="none" w:sz="0" w:space="0" w:color="auto"/>
            <w:right w:val="none" w:sz="0" w:space="0" w:color="auto"/>
          </w:divBdr>
        </w:div>
      </w:divsChild>
    </w:div>
    <w:div w:id="135223307">
      <w:bodyDiv w:val="1"/>
      <w:marLeft w:val="0"/>
      <w:marRight w:val="0"/>
      <w:marTop w:val="0"/>
      <w:marBottom w:val="0"/>
      <w:divBdr>
        <w:top w:val="none" w:sz="0" w:space="0" w:color="auto"/>
        <w:left w:val="none" w:sz="0" w:space="0" w:color="auto"/>
        <w:bottom w:val="none" w:sz="0" w:space="0" w:color="auto"/>
        <w:right w:val="none" w:sz="0" w:space="0" w:color="auto"/>
      </w:divBdr>
    </w:div>
    <w:div w:id="171067460">
      <w:bodyDiv w:val="1"/>
      <w:marLeft w:val="0"/>
      <w:marRight w:val="0"/>
      <w:marTop w:val="0"/>
      <w:marBottom w:val="0"/>
      <w:divBdr>
        <w:top w:val="none" w:sz="0" w:space="0" w:color="auto"/>
        <w:left w:val="none" w:sz="0" w:space="0" w:color="auto"/>
        <w:bottom w:val="none" w:sz="0" w:space="0" w:color="auto"/>
        <w:right w:val="none" w:sz="0" w:space="0" w:color="auto"/>
      </w:divBdr>
    </w:div>
    <w:div w:id="232088901">
      <w:bodyDiv w:val="1"/>
      <w:marLeft w:val="0"/>
      <w:marRight w:val="0"/>
      <w:marTop w:val="0"/>
      <w:marBottom w:val="0"/>
      <w:divBdr>
        <w:top w:val="none" w:sz="0" w:space="0" w:color="auto"/>
        <w:left w:val="none" w:sz="0" w:space="0" w:color="auto"/>
        <w:bottom w:val="none" w:sz="0" w:space="0" w:color="auto"/>
        <w:right w:val="none" w:sz="0" w:space="0" w:color="auto"/>
      </w:divBdr>
    </w:div>
    <w:div w:id="331375722">
      <w:bodyDiv w:val="1"/>
      <w:marLeft w:val="0"/>
      <w:marRight w:val="0"/>
      <w:marTop w:val="0"/>
      <w:marBottom w:val="0"/>
      <w:divBdr>
        <w:top w:val="none" w:sz="0" w:space="0" w:color="auto"/>
        <w:left w:val="none" w:sz="0" w:space="0" w:color="auto"/>
        <w:bottom w:val="none" w:sz="0" w:space="0" w:color="auto"/>
        <w:right w:val="none" w:sz="0" w:space="0" w:color="auto"/>
      </w:divBdr>
      <w:divsChild>
        <w:div w:id="1446995047">
          <w:marLeft w:val="418"/>
          <w:marRight w:val="0"/>
          <w:marTop w:val="120"/>
          <w:marBottom w:val="120"/>
          <w:divBdr>
            <w:top w:val="none" w:sz="0" w:space="0" w:color="auto"/>
            <w:left w:val="none" w:sz="0" w:space="0" w:color="auto"/>
            <w:bottom w:val="none" w:sz="0" w:space="0" w:color="auto"/>
            <w:right w:val="none" w:sz="0" w:space="0" w:color="auto"/>
          </w:divBdr>
        </w:div>
        <w:div w:id="808715416">
          <w:marLeft w:val="418"/>
          <w:marRight w:val="0"/>
          <w:marTop w:val="120"/>
          <w:marBottom w:val="120"/>
          <w:divBdr>
            <w:top w:val="none" w:sz="0" w:space="0" w:color="auto"/>
            <w:left w:val="none" w:sz="0" w:space="0" w:color="auto"/>
            <w:bottom w:val="none" w:sz="0" w:space="0" w:color="auto"/>
            <w:right w:val="none" w:sz="0" w:space="0" w:color="auto"/>
          </w:divBdr>
        </w:div>
        <w:div w:id="1725526781">
          <w:marLeft w:val="418"/>
          <w:marRight w:val="0"/>
          <w:marTop w:val="120"/>
          <w:marBottom w:val="120"/>
          <w:divBdr>
            <w:top w:val="none" w:sz="0" w:space="0" w:color="auto"/>
            <w:left w:val="none" w:sz="0" w:space="0" w:color="auto"/>
            <w:bottom w:val="none" w:sz="0" w:space="0" w:color="auto"/>
            <w:right w:val="none" w:sz="0" w:space="0" w:color="auto"/>
          </w:divBdr>
        </w:div>
        <w:div w:id="149908032">
          <w:marLeft w:val="418"/>
          <w:marRight w:val="0"/>
          <w:marTop w:val="120"/>
          <w:marBottom w:val="120"/>
          <w:divBdr>
            <w:top w:val="none" w:sz="0" w:space="0" w:color="auto"/>
            <w:left w:val="none" w:sz="0" w:space="0" w:color="auto"/>
            <w:bottom w:val="none" w:sz="0" w:space="0" w:color="auto"/>
            <w:right w:val="none" w:sz="0" w:space="0" w:color="auto"/>
          </w:divBdr>
        </w:div>
        <w:div w:id="758019500">
          <w:marLeft w:val="418"/>
          <w:marRight w:val="0"/>
          <w:marTop w:val="120"/>
          <w:marBottom w:val="120"/>
          <w:divBdr>
            <w:top w:val="none" w:sz="0" w:space="0" w:color="auto"/>
            <w:left w:val="none" w:sz="0" w:space="0" w:color="auto"/>
            <w:bottom w:val="none" w:sz="0" w:space="0" w:color="auto"/>
            <w:right w:val="none" w:sz="0" w:space="0" w:color="auto"/>
          </w:divBdr>
        </w:div>
        <w:div w:id="649135688">
          <w:marLeft w:val="418"/>
          <w:marRight w:val="0"/>
          <w:marTop w:val="120"/>
          <w:marBottom w:val="120"/>
          <w:divBdr>
            <w:top w:val="none" w:sz="0" w:space="0" w:color="auto"/>
            <w:left w:val="none" w:sz="0" w:space="0" w:color="auto"/>
            <w:bottom w:val="none" w:sz="0" w:space="0" w:color="auto"/>
            <w:right w:val="none" w:sz="0" w:space="0" w:color="auto"/>
          </w:divBdr>
        </w:div>
      </w:divsChild>
    </w:div>
    <w:div w:id="384718614">
      <w:bodyDiv w:val="1"/>
      <w:marLeft w:val="0"/>
      <w:marRight w:val="0"/>
      <w:marTop w:val="0"/>
      <w:marBottom w:val="0"/>
      <w:divBdr>
        <w:top w:val="none" w:sz="0" w:space="0" w:color="auto"/>
        <w:left w:val="none" w:sz="0" w:space="0" w:color="auto"/>
        <w:bottom w:val="none" w:sz="0" w:space="0" w:color="auto"/>
        <w:right w:val="none" w:sz="0" w:space="0" w:color="auto"/>
      </w:divBdr>
    </w:div>
    <w:div w:id="504513662">
      <w:bodyDiv w:val="1"/>
      <w:marLeft w:val="0"/>
      <w:marRight w:val="0"/>
      <w:marTop w:val="0"/>
      <w:marBottom w:val="0"/>
      <w:divBdr>
        <w:top w:val="none" w:sz="0" w:space="0" w:color="auto"/>
        <w:left w:val="none" w:sz="0" w:space="0" w:color="auto"/>
        <w:bottom w:val="none" w:sz="0" w:space="0" w:color="auto"/>
        <w:right w:val="none" w:sz="0" w:space="0" w:color="auto"/>
      </w:divBdr>
    </w:div>
    <w:div w:id="511841591">
      <w:bodyDiv w:val="1"/>
      <w:marLeft w:val="0"/>
      <w:marRight w:val="0"/>
      <w:marTop w:val="0"/>
      <w:marBottom w:val="0"/>
      <w:divBdr>
        <w:top w:val="none" w:sz="0" w:space="0" w:color="auto"/>
        <w:left w:val="none" w:sz="0" w:space="0" w:color="auto"/>
        <w:bottom w:val="none" w:sz="0" w:space="0" w:color="auto"/>
        <w:right w:val="none" w:sz="0" w:space="0" w:color="auto"/>
      </w:divBdr>
    </w:div>
    <w:div w:id="550264093">
      <w:bodyDiv w:val="1"/>
      <w:marLeft w:val="0"/>
      <w:marRight w:val="0"/>
      <w:marTop w:val="0"/>
      <w:marBottom w:val="0"/>
      <w:divBdr>
        <w:top w:val="none" w:sz="0" w:space="0" w:color="auto"/>
        <w:left w:val="none" w:sz="0" w:space="0" w:color="auto"/>
        <w:bottom w:val="none" w:sz="0" w:space="0" w:color="auto"/>
        <w:right w:val="none" w:sz="0" w:space="0" w:color="auto"/>
      </w:divBdr>
    </w:div>
    <w:div w:id="586307279">
      <w:bodyDiv w:val="1"/>
      <w:marLeft w:val="0"/>
      <w:marRight w:val="0"/>
      <w:marTop w:val="0"/>
      <w:marBottom w:val="0"/>
      <w:divBdr>
        <w:top w:val="none" w:sz="0" w:space="0" w:color="auto"/>
        <w:left w:val="none" w:sz="0" w:space="0" w:color="auto"/>
        <w:bottom w:val="none" w:sz="0" w:space="0" w:color="auto"/>
        <w:right w:val="none" w:sz="0" w:space="0" w:color="auto"/>
      </w:divBdr>
    </w:div>
    <w:div w:id="681710872">
      <w:bodyDiv w:val="1"/>
      <w:marLeft w:val="0"/>
      <w:marRight w:val="0"/>
      <w:marTop w:val="0"/>
      <w:marBottom w:val="0"/>
      <w:divBdr>
        <w:top w:val="none" w:sz="0" w:space="0" w:color="auto"/>
        <w:left w:val="none" w:sz="0" w:space="0" w:color="auto"/>
        <w:bottom w:val="none" w:sz="0" w:space="0" w:color="auto"/>
        <w:right w:val="none" w:sz="0" w:space="0" w:color="auto"/>
      </w:divBdr>
    </w:div>
    <w:div w:id="762261560">
      <w:bodyDiv w:val="1"/>
      <w:marLeft w:val="0"/>
      <w:marRight w:val="0"/>
      <w:marTop w:val="0"/>
      <w:marBottom w:val="0"/>
      <w:divBdr>
        <w:top w:val="none" w:sz="0" w:space="0" w:color="auto"/>
        <w:left w:val="none" w:sz="0" w:space="0" w:color="auto"/>
        <w:bottom w:val="none" w:sz="0" w:space="0" w:color="auto"/>
        <w:right w:val="none" w:sz="0" w:space="0" w:color="auto"/>
      </w:divBdr>
      <w:divsChild>
        <w:div w:id="145321769">
          <w:marLeft w:val="0"/>
          <w:marRight w:val="0"/>
          <w:marTop w:val="0"/>
          <w:marBottom w:val="0"/>
          <w:divBdr>
            <w:top w:val="none" w:sz="0" w:space="0" w:color="auto"/>
            <w:left w:val="none" w:sz="0" w:space="0" w:color="auto"/>
            <w:bottom w:val="none" w:sz="0" w:space="0" w:color="auto"/>
            <w:right w:val="none" w:sz="0" w:space="0" w:color="auto"/>
          </w:divBdr>
          <w:divsChild>
            <w:div w:id="1878275546">
              <w:marLeft w:val="0"/>
              <w:marRight w:val="0"/>
              <w:marTop w:val="0"/>
              <w:marBottom w:val="0"/>
              <w:divBdr>
                <w:top w:val="none" w:sz="0" w:space="0" w:color="auto"/>
                <w:left w:val="none" w:sz="0" w:space="0" w:color="auto"/>
                <w:bottom w:val="none" w:sz="0" w:space="0" w:color="auto"/>
                <w:right w:val="none" w:sz="0" w:space="0" w:color="auto"/>
              </w:divBdr>
              <w:divsChild>
                <w:div w:id="548610920">
                  <w:marLeft w:val="0"/>
                  <w:marRight w:val="0"/>
                  <w:marTop w:val="0"/>
                  <w:marBottom w:val="0"/>
                  <w:divBdr>
                    <w:top w:val="none" w:sz="0" w:space="0" w:color="auto"/>
                    <w:left w:val="none" w:sz="0" w:space="0" w:color="auto"/>
                    <w:bottom w:val="none" w:sz="0" w:space="0" w:color="auto"/>
                    <w:right w:val="none" w:sz="0" w:space="0" w:color="auto"/>
                  </w:divBdr>
                  <w:divsChild>
                    <w:div w:id="1867135428">
                      <w:marLeft w:val="0"/>
                      <w:marRight w:val="0"/>
                      <w:marTop w:val="0"/>
                      <w:marBottom w:val="0"/>
                      <w:divBdr>
                        <w:top w:val="none" w:sz="0" w:space="0" w:color="auto"/>
                        <w:left w:val="none" w:sz="0" w:space="0" w:color="auto"/>
                        <w:bottom w:val="none" w:sz="0" w:space="0" w:color="auto"/>
                        <w:right w:val="none" w:sz="0" w:space="0" w:color="auto"/>
                      </w:divBdr>
                      <w:divsChild>
                        <w:div w:id="1390423653">
                          <w:marLeft w:val="0"/>
                          <w:marRight w:val="0"/>
                          <w:marTop w:val="45"/>
                          <w:marBottom w:val="0"/>
                          <w:divBdr>
                            <w:top w:val="none" w:sz="0" w:space="0" w:color="auto"/>
                            <w:left w:val="none" w:sz="0" w:space="0" w:color="auto"/>
                            <w:bottom w:val="none" w:sz="0" w:space="0" w:color="auto"/>
                            <w:right w:val="none" w:sz="0" w:space="0" w:color="auto"/>
                          </w:divBdr>
                          <w:divsChild>
                            <w:div w:id="1799643151">
                              <w:marLeft w:val="0"/>
                              <w:marRight w:val="0"/>
                              <w:marTop w:val="0"/>
                              <w:marBottom w:val="0"/>
                              <w:divBdr>
                                <w:top w:val="none" w:sz="0" w:space="0" w:color="auto"/>
                                <w:left w:val="none" w:sz="0" w:space="0" w:color="auto"/>
                                <w:bottom w:val="none" w:sz="0" w:space="0" w:color="auto"/>
                                <w:right w:val="none" w:sz="0" w:space="0" w:color="auto"/>
                              </w:divBdr>
                              <w:divsChild>
                                <w:div w:id="1168520328">
                                  <w:marLeft w:val="2070"/>
                                  <w:marRight w:val="3810"/>
                                  <w:marTop w:val="0"/>
                                  <w:marBottom w:val="0"/>
                                  <w:divBdr>
                                    <w:top w:val="none" w:sz="0" w:space="0" w:color="auto"/>
                                    <w:left w:val="none" w:sz="0" w:space="0" w:color="auto"/>
                                    <w:bottom w:val="none" w:sz="0" w:space="0" w:color="auto"/>
                                    <w:right w:val="none" w:sz="0" w:space="0" w:color="auto"/>
                                  </w:divBdr>
                                  <w:divsChild>
                                    <w:div w:id="1054935256">
                                      <w:marLeft w:val="0"/>
                                      <w:marRight w:val="0"/>
                                      <w:marTop w:val="0"/>
                                      <w:marBottom w:val="0"/>
                                      <w:divBdr>
                                        <w:top w:val="none" w:sz="0" w:space="0" w:color="auto"/>
                                        <w:left w:val="none" w:sz="0" w:space="0" w:color="auto"/>
                                        <w:bottom w:val="none" w:sz="0" w:space="0" w:color="auto"/>
                                        <w:right w:val="none" w:sz="0" w:space="0" w:color="auto"/>
                                      </w:divBdr>
                                      <w:divsChild>
                                        <w:div w:id="998579133">
                                          <w:marLeft w:val="0"/>
                                          <w:marRight w:val="0"/>
                                          <w:marTop w:val="0"/>
                                          <w:marBottom w:val="0"/>
                                          <w:divBdr>
                                            <w:top w:val="none" w:sz="0" w:space="0" w:color="auto"/>
                                            <w:left w:val="none" w:sz="0" w:space="0" w:color="auto"/>
                                            <w:bottom w:val="none" w:sz="0" w:space="0" w:color="auto"/>
                                            <w:right w:val="none" w:sz="0" w:space="0" w:color="auto"/>
                                          </w:divBdr>
                                          <w:divsChild>
                                            <w:div w:id="1290818310">
                                              <w:marLeft w:val="0"/>
                                              <w:marRight w:val="0"/>
                                              <w:marTop w:val="0"/>
                                              <w:marBottom w:val="0"/>
                                              <w:divBdr>
                                                <w:top w:val="none" w:sz="0" w:space="0" w:color="auto"/>
                                                <w:left w:val="none" w:sz="0" w:space="0" w:color="auto"/>
                                                <w:bottom w:val="none" w:sz="0" w:space="0" w:color="auto"/>
                                                <w:right w:val="none" w:sz="0" w:space="0" w:color="auto"/>
                                              </w:divBdr>
                                              <w:divsChild>
                                                <w:div w:id="343627497">
                                                  <w:marLeft w:val="0"/>
                                                  <w:marRight w:val="0"/>
                                                  <w:marTop w:val="0"/>
                                                  <w:marBottom w:val="0"/>
                                                  <w:divBdr>
                                                    <w:top w:val="none" w:sz="0" w:space="0" w:color="auto"/>
                                                    <w:left w:val="none" w:sz="0" w:space="0" w:color="auto"/>
                                                    <w:bottom w:val="none" w:sz="0" w:space="0" w:color="auto"/>
                                                    <w:right w:val="none" w:sz="0" w:space="0" w:color="auto"/>
                                                  </w:divBdr>
                                                  <w:divsChild>
                                                    <w:div w:id="2059471002">
                                                      <w:marLeft w:val="0"/>
                                                      <w:marRight w:val="0"/>
                                                      <w:marTop w:val="0"/>
                                                      <w:marBottom w:val="345"/>
                                                      <w:divBdr>
                                                        <w:top w:val="none" w:sz="0" w:space="0" w:color="auto"/>
                                                        <w:left w:val="none" w:sz="0" w:space="0" w:color="auto"/>
                                                        <w:bottom w:val="none" w:sz="0" w:space="0" w:color="auto"/>
                                                        <w:right w:val="none" w:sz="0" w:space="0" w:color="auto"/>
                                                      </w:divBdr>
                                                      <w:divsChild>
                                                        <w:div w:id="965938033">
                                                          <w:marLeft w:val="0"/>
                                                          <w:marRight w:val="0"/>
                                                          <w:marTop w:val="0"/>
                                                          <w:marBottom w:val="0"/>
                                                          <w:divBdr>
                                                            <w:top w:val="none" w:sz="0" w:space="0" w:color="auto"/>
                                                            <w:left w:val="none" w:sz="0" w:space="0" w:color="auto"/>
                                                            <w:bottom w:val="none" w:sz="0" w:space="0" w:color="auto"/>
                                                            <w:right w:val="none" w:sz="0" w:space="0" w:color="auto"/>
                                                          </w:divBdr>
                                                          <w:divsChild>
                                                            <w:div w:id="946041865">
                                                              <w:marLeft w:val="0"/>
                                                              <w:marRight w:val="0"/>
                                                              <w:marTop w:val="0"/>
                                                              <w:marBottom w:val="0"/>
                                                              <w:divBdr>
                                                                <w:top w:val="none" w:sz="0" w:space="0" w:color="auto"/>
                                                                <w:left w:val="none" w:sz="0" w:space="0" w:color="auto"/>
                                                                <w:bottom w:val="none" w:sz="0" w:space="0" w:color="auto"/>
                                                                <w:right w:val="none" w:sz="0" w:space="0" w:color="auto"/>
                                                              </w:divBdr>
                                                              <w:divsChild>
                                                                <w:div w:id="1882742425">
                                                                  <w:marLeft w:val="0"/>
                                                                  <w:marRight w:val="0"/>
                                                                  <w:marTop w:val="0"/>
                                                                  <w:marBottom w:val="0"/>
                                                                  <w:divBdr>
                                                                    <w:top w:val="none" w:sz="0" w:space="0" w:color="auto"/>
                                                                    <w:left w:val="none" w:sz="0" w:space="0" w:color="auto"/>
                                                                    <w:bottom w:val="none" w:sz="0" w:space="0" w:color="auto"/>
                                                                    <w:right w:val="none" w:sz="0" w:space="0" w:color="auto"/>
                                                                  </w:divBdr>
                                                                  <w:divsChild>
                                                                    <w:div w:id="1301501534">
                                                                      <w:marLeft w:val="0"/>
                                                                      <w:marRight w:val="0"/>
                                                                      <w:marTop w:val="0"/>
                                                                      <w:marBottom w:val="0"/>
                                                                      <w:divBdr>
                                                                        <w:top w:val="none" w:sz="0" w:space="0" w:color="auto"/>
                                                                        <w:left w:val="none" w:sz="0" w:space="0" w:color="auto"/>
                                                                        <w:bottom w:val="none" w:sz="0" w:space="0" w:color="auto"/>
                                                                        <w:right w:val="none" w:sz="0" w:space="0" w:color="auto"/>
                                                                      </w:divBdr>
                                                                      <w:divsChild>
                                                                        <w:div w:id="212229148">
                                                                          <w:marLeft w:val="0"/>
                                                                          <w:marRight w:val="0"/>
                                                                          <w:marTop w:val="0"/>
                                                                          <w:marBottom w:val="0"/>
                                                                          <w:divBdr>
                                                                            <w:top w:val="none" w:sz="0" w:space="0" w:color="auto"/>
                                                                            <w:left w:val="none" w:sz="0" w:space="0" w:color="auto"/>
                                                                            <w:bottom w:val="none" w:sz="0" w:space="0" w:color="auto"/>
                                                                            <w:right w:val="none" w:sz="0" w:space="0" w:color="auto"/>
                                                                          </w:divBdr>
                                                                          <w:divsChild>
                                                                            <w:div w:id="210577224">
                                                                              <w:marLeft w:val="0"/>
                                                                              <w:marRight w:val="0"/>
                                                                              <w:marTop w:val="0"/>
                                                                              <w:marBottom w:val="0"/>
                                                                              <w:divBdr>
                                                                                <w:top w:val="none" w:sz="0" w:space="0" w:color="auto"/>
                                                                                <w:left w:val="none" w:sz="0" w:space="0" w:color="auto"/>
                                                                                <w:bottom w:val="none" w:sz="0" w:space="0" w:color="auto"/>
                                                                                <w:right w:val="none" w:sz="0" w:space="0" w:color="auto"/>
                                                                              </w:divBdr>
                                                                              <w:divsChild>
                                                                                <w:div w:id="2107115661">
                                                                                  <w:marLeft w:val="0"/>
                                                                                  <w:marRight w:val="0"/>
                                                                                  <w:marTop w:val="0"/>
                                                                                  <w:marBottom w:val="0"/>
                                                                                  <w:divBdr>
                                                                                    <w:top w:val="none" w:sz="0" w:space="0" w:color="auto"/>
                                                                                    <w:left w:val="none" w:sz="0" w:space="0" w:color="auto"/>
                                                                                    <w:bottom w:val="none" w:sz="0" w:space="0" w:color="auto"/>
                                                                                    <w:right w:val="none" w:sz="0" w:space="0" w:color="auto"/>
                                                                                  </w:divBdr>
                                                                                  <w:divsChild>
                                                                                    <w:div w:id="210653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00658685">
      <w:bodyDiv w:val="1"/>
      <w:marLeft w:val="0"/>
      <w:marRight w:val="0"/>
      <w:marTop w:val="0"/>
      <w:marBottom w:val="0"/>
      <w:divBdr>
        <w:top w:val="none" w:sz="0" w:space="0" w:color="auto"/>
        <w:left w:val="none" w:sz="0" w:space="0" w:color="auto"/>
        <w:bottom w:val="none" w:sz="0" w:space="0" w:color="auto"/>
        <w:right w:val="none" w:sz="0" w:space="0" w:color="auto"/>
      </w:divBdr>
    </w:div>
    <w:div w:id="825978662">
      <w:bodyDiv w:val="1"/>
      <w:marLeft w:val="0"/>
      <w:marRight w:val="0"/>
      <w:marTop w:val="0"/>
      <w:marBottom w:val="0"/>
      <w:divBdr>
        <w:top w:val="none" w:sz="0" w:space="0" w:color="auto"/>
        <w:left w:val="none" w:sz="0" w:space="0" w:color="auto"/>
        <w:bottom w:val="none" w:sz="0" w:space="0" w:color="auto"/>
        <w:right w:val="none" w:sz="0" w:space="0" w:color="auto"/>
      </w:divBdr>
    </w:div>
    <w:div w:id="852256536">
      <w:bodyDiv w:val="1"/>
      <w:marLeft w:val="0"/>
      <w:marRight w:val="0"/>
      <w:marTop w:val="0"/>
      <w:marBottom w:val="0"/>
      <w:divBdr>
        <w:top w:val="none" w:sz="0" w:space="0" w:color="auto"/>
        <w:left w:val="none" w:sz="0" w:space="0" w:color="auto"/>
        <w:bottom w:val="none" w:sz="0" w:space="0" w:color="auto"/>
        <w:right w:val="none" w:sz="0" w:space="0" w:color="auto"/>
      </w:divBdr>
      <w:divsChild>
        <w:div w:id="2006321284">
          <w:marLeft w:val="0"/>
          <w:marRight w:val="0"/>
          <w:marTop w:val="0"/>
          <w:marBottom w:val="0"/>
          <w:divBdr>
            <w:top w:val="none" w:sz="0" w:space="0" w:color="auto"/>
            <w:left w:val="none" w:sz="0" w:space="0" w:color="auto"/>
            <w:bottom w:val="none" w:sz="0" w:space="0" w:color="auto"/>
            <w:right w:val="none" w:sz="0" w:space="0" w:color="auto"/>
          </w:divBdr>
          <w:divsChild>
            <w:div w:id="1772698294">
              <w:marLeft w:val="0"/>
              <w:marRight w:val="0"/>
              <w:marTop w:val="0"/>
              <w:marBottom w:val="0"/>
              <w:divBdr>
                <w:top w:val="none" w:sz="0" w:space="0" w:color="auto"/>
                <w:left w:val="none" w:sz="0" w:space="0" w:color="auto"/>
                <w:bottom w:val="none" w:sz="0" w:space="0" w:color="auto"/>
                <w:right w:val="none" w:sz="0" w:space="0" w:color="auto"/>
              </w:divBdr>
              <w:divsChild>
                <w:div w:id="776146074">
                  <w:marLeft w:val="0"/>
                  <w:marRight w:val="0"/>
                  <w:marTop w:val="0"/>
                  <w:marBottom w:val="0"/>
                  <w:divBdr>
                    <w:top w:val="none" w:sz="0" w:space="0" w:color="auto"/>
                    <w:left w:val="none" w:sz="0" w:space="0" w:color="auto"/>
                    <w:bottom w:val="none" w:sz="0" w:space="0" w:color="auto"/>
                    <w:right w:val="none" w:sz="0" w:space="0" w:color="auto"/>
                  </w:divBdr>
                  <w:divsChild>
                    <w:div w:id="1082144242">
                      <w:marLeft w:val="0"/>
                      <w:marRight w:val="0"/>
                      <w:marTop w:val="0"/>
                      <w:marBottom w:val="0"/>
                      <w:divBdr>
                        <w:top w:val="none" w:sz="0" w:space="0" w:color="auto"/>
                        <w:left w:val="none" w:sz="0" w:space="0" w:color="auto"/>
                        <w:bottom w:val="none" w:sz="0" w:space="0" w:color="auto"/>
                        <w:right w:val="none" w:sz="0" w:space="0" w:color="auto"/>
                      </w:divBdr>
                      <w:divsChild>
                        <w:div w:id="151075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0075193">
      <w:bodyDiv w:val="1"/>
      <w:marLeft w:val="0"/>
      <w:marRight w:val="0"/>
      <w:marTop w:val="0"/>
      <w:marBottom w:val="0"/>
      <w:divBdr>
        <w:top w:val="none" w:sz="0" w:space="0" w:color="auto"/>
        <w:left w:val="none" w:sz="0" w:space="0" w:color="auto"/>
        <w:bottom w:val="none" w:sz="0" w:space="0" w:color="auto"/>
        <w:right w:val="none" w:sz="0" w:space="0" w:color="auto"/>
      </w:divBdr>
    </w:div>
    <w:div w:id="896431067">
      <w:bodyDiv w:val="1"/>
      <w:marLeft w:val="0"/>
      <w:marRight w:val="0"/>
      <w:marTop w:val="0"/>
      <w:marBottom w:val="0"/>
      <w:divBdr>
        <w:top w:val="none" w:sz="0" w:space="0" w:color="auto"/>
        <w:left w:val="none" w:sz="0" w:space="0" w:color="auto"/>
        <w:bottom w:val="none" w:sz="0" w:space="0" w:color="auto"/>
        <w:right w:val="none" w:sz="0" w:space="0" w:color="auto"/>
      </w:divBdr>
    </w:div>
    <w:div w:id="1062677359">
      <w:bodyDiv w:val="1"/>
      <w:marLeft w:val="0"/>
      <w:marRight w:val="0"/>
      <w:marTop w:val="0"/>
      <w:marBottom w:val="0"/>
      <w:divBdr>
        <w:top w:val="none" w:sz="0" w:space="0" w:color="auto"/>
        <w:left w:val="none" w:sz="0" w:space="0" w:color="auto"/>
        <w:bottom w:val="none" w:sz="0" w:space="0" w:color="auto"/>
        <w:right w:val="none" w:sz="0" w:space="0" w:color="auto"/>
      </w:divBdr>
    </w:div>
    <w:div w:id="1071855674">
      <w:bodyDiv w:val="1"/>
      <w:marLeft w:val="0"/>
      <w:marRight w:val="0"/>
      <w:marTop w:val="0"/>
      <w:marBottom w:val="0"/>
      <w:divBdr>
        <w:top w:val="none" w:sz="0" w:space="0" w:color="auto"/>
        <w:left w:val="none" w:sz="0" w:space="0" w:color="auto"/>
        <w:bottom w:val="none" w:sz="0" w:space="0" w:color="auto"/>
        <w:right w:val="none" w:sz="0" w:space="0" w:color="auto"/>
      </w:divBdr>
    </w:div>
    <w:div w:id="1119446678">
      <w:bodyDiv w:val="1"/>
      <w:marLeft w:val="0"/>
      <w:marRight w:val="0"/>
      <w:marTop w:val="0"/>
      <w:marBottom w:val="0"/>
      <w:divBdr>
        <w:top w:val="none" w:sz="0" w:space="0" w:color="auto"/>
        <w:left w:val="none" w:sz="0" w:space="0" w:color="auto"/>
        <w:bottom w:val="none" w:sz="0" w:space="0" w:color="auto"/>
        <w:right w:val="none" w:sz="0" w:space="0" w:color="auto"/>
      </w:divBdr>
    </w:div>
    <w:div w:id="1149132804">
      <w:bodyDiv w:val="1"/>
      <w:marLeft w:val="0"/>
      <w:marRight w:val="0"/>
      <w:marTop w:val="0"/>
      <w:marBottom w:val="0"/>
      <w:divBdr>
        <w:top w:val="none" w:sz="0" w:space="0" w:color="auto"/>
        <w:left w:val="none" w:sz="0" w:space="0" w:color="auto"/>
        <w:bottom w:val="none" w:sz="0" w:space="0" w:color="auto"/>
        <w:right w:val="none" w:sz="0" w:space="0" w:color="auto"/>
      </w:divBdr>
    </w:div>
    <w:div w:id="1159882103">
      <w:bodyDiv w:val="1"/>
      <w:marLeft w:val="0"/>
      <w:marRight w:val="0"/>
      <w:marTop w:val="0"/>
      <w:marBottom w:val="0"/>
      <w:divBdr>
        <w:top w:val="none" w:sz="0" w:space="0" w:color="auto"/>
        <w:left w:val="none" w:sz="0" w:space="0" w:color="auto"/>
        <w:bottom w:val="none" w:sz="0" w:space="0" w:color="auto"/>
        <w:right w:val="none" w:sz="0" w:space="0" w:color="auto"/>
      </w:divBdr>
    </w:div>
    <w:div w:id="1171337975">
      <w:bodyDiv w:val="1"/>
      <w:marLeft w:val="0"/>
      <w:marRight w:val="0"/>
      <w:marTop w:val="0"/>
      <w:marBottom w:val="0"/>
      <w:divBdr>
        <w:top w:val="none" w:sz="0" w:space="0" w:color="auto"/>
        <w:left w:val="none" w:sz="0" w:space="0" w:color="auto"/>
        <w:bottom w:val="none" w:sz="0" w:space="0" w:color="auto"/>
        <w:right w:val="none" w:sz="0" w:space="0" w:color="auto"/>
      </w:divBdr>
      <w:divsChild>
        <w:div w:id="996230327">
          <w:marLeft w:val="0"/>
          <w:marRight w:val="0"/>
          <w:marTop w:val="0"/>
          <w:marBottom w:val="0"/>
          <w:divBdr>
            <w:top w:val="none" w:sz="0" w:space="0" w:color="auto"/>
            <w:left w:val="none" w:sz="0" w:space="0" w:color="auto"/>
            <w:bottom w:val="none" w:sz="0" w:space="0" w:color="auto"/>
            <w:right w:val="none" w:sz="0" w:space="0" w:color="auto"/>
          </w:divBdr>
          <w:divsChild>
            <w:div w:id="93407852">
              <w:marLeft w:val="0"/>
              <w:marRight w:val="0"/>
              <w:marTop w:val="0"/>
              <w:marBottom w:val="0"/>
              <w:divBdr>
                <w:top w:val="none" w:sz="0" w:space="0" w:color="auto"/>
                <w:left w:val="none" w:sz="0" w:space="0" w:color="auto"/>
                <w:bottom w:val="none" w:sz="0" w:space="0" w:color="auto"/>
                <w:right w:val="none" w:sz="0" w:space="0" w:color="auto"/>
              </w:divBdr>
              <w:divsChild>
                <w:div w:id="960499560">
                  <w:marLeft w:val="0"/>
                  <w:marRight w:val="0"/>
                  <w:marTop w:val="0"/>
                  <w:marBottom w:val="0"/>
                  <w:divBdr>
                    <w:top w:val="none" w:sz="0" w:space="0" w:color="auto"/>
                    <w:left w:val="none" w:sz="0" w:space="0" w:color="auto"/>
                    <w:bottom w:val="none" w:sz="0" w:space="0" w:color="auto"/>
                    <w:right w:val="none" w:sz="0" w:space="0" w:color="auto"/>
                  </w:divBdr>
                  <w:divsChild>
                    <w:div w:id="1754741602">
                      <w:marLeft w:val="0"/>
                      <w:marRight w:val="0"/>
                      <w:marTop w:val="0"/>
                      <w:marBottom w:val="0"/>
                      <w:divBdr>
                        <w:top w:val="none" w:sz="0" w:space="0" w:color="auto"/>
                        <w:left w:val="none" w:sz="0" w:space="0" w:color="auto"/>
                        <w:bottom w:val="none" w:sz="0" w:space="0" w:color="auto"/>
                        <w:right w:val="none" w:sz="0" w:space="0" w:color="auto"/>
                      </w:divBdr>
                      <w:divsChild>
                        <w:div w:id="915825847">
                          <w:marLeft w:val="0"/>
                          <w:marRight w:val="0"/>
                          <w:marTop w:val="45"/>
                          <w:marBottom w:val="0"/>
                          <w:divBdr>
                            <w:top w:val="none" w:sz="0" w:space="0" w:color="auto"/>
                            <w:left w:val="none" w:sz="0" w:space="0" w:color="auto"/>
                            <w:bottom w:val="none" w:sz="0" w:space="0" w:color="auto"/>
                            <w:right w:val="none" w:sz="0" w:space="0" w:color="auto"/>
                          </w:divBdr>
                          <w:divsChild>
                            <w:div w:id="1680958933">
                              <w:marLeft w:val="0"/>
                              <w:marRight w:val="0"/>
                              <w:marTop w:val="0"/>
                              <w:marBottom w:val="0"/>
                              <w:divBdr>
                                <w:top w:val="none" w:sz="0" w:space="0" w:color="auto"/>
                                <w:left w:val="none" w:sz="0" w:space="0" w:color="auto"/>
                                <w:bottom w:val="none" w:sz="0" w:space="0" w:color="auto"/>
                                <w:right w:val="none" w:sz="0" w:space="0" w:color="auto"/>
                              </w:divBdr>
                              <w:divsChild>
                                <w:div w:id="948198169">
                                  <w:marLeft w:val="2070"/>
                                  <w:marRight w:val="3810"/>
                                  <w:marTop w:val="0"/>
                                  <w:marBottom w:val="0"/>
                                  <w:divBdr>
                                    <w:top w:val="none" w:sz="0" w:space="0" w:color="auto"/>
                                    <w:left w:val="none" w:sz="0" w:space="0" w:color="auto"/>
                                    <w:bottom w:val="none" w:sz="0" w:space="0" w:color="auto"/>
                                    <w:right w:val="none" w:sz="0" w:space="0" w:color="auto"/>
                                  </w:divBdr>
                                  <w:divsChild>
                                    <w:div w:id="1068303518">
                                      <w:marLeft w:val="0"/>
                                      <w:marRight w:val="0"/>
                                      <w:marTop w:val="0"/>
                                      <w:marBottom w:val="0"/>
                                      <w:divBdr>
                                        <w:top w:val="none" w:sz="0" w:space="0" w:color="auto"/>
                                        <w:left w:val="none" w:sz="0" w:space="0" w:color="auto"/>
                                        <w:bottom w:val="none" w:sz="0" w:space="0" w:color="auto"/>
                                        <w:right w:val="none" w:sz="0" w:space="0" w:color="auto"/>
                                      </w:divBdr>
                                      <w:divsChild>
                                        <w:div w:id="256719794">
                                          <w:marLeft w:val="0"/>
                                          <w:marRight w:val="0"/>
                                          <w:marTop w:val="0"/>
                                          <w:marBottom w:val="0"/>
                                          <w:divBdr>
                                            <w:top w:val="none" w:sz="0" w:space="0" w:color="auto"/>
                                            <w:left w:val="none" w:sz="0" w:space="0" w:color="auto"/>
                                            <w:bottom w:val="none" w:sz="0" w:space="0" w:color="auto"/>
                                            <w:right w:val="none" w:sz="0" w:space="0" w:color="auto"/>
                                          </w:divBdr>
                                          <w:divsChild>
                                            <w:div w:id="449663566">
                                              <w:marLeft w:val="0"/>
                                              <w:marRight w:val="0"/>
                                              <w:marTop w:val="0"/>
                                              <w:marBottom w:val="0"/>
                                              <w:divBdr>
                                                <w:top w:val="none" w:sz="0" w:space="0" w:color="auto"/>
                                                <w:left w:val="none" w:sz="0" w:space="0" w:color="auto"/>
                                                <w:bottom w:val="none" w:sz="0" w:space="0" w:color="auto"/>
                                                <w:right w:val="none" w:sz="0" w:space="0" w:color="auto"/>
                                              </w:divBdr>
                                              <w:divsChild>
                                                <w:div w:id="479034624">
                                                  <w:marLeft w:val="0"/>
                                                  <w:marRight w:val="0"/>
                                                  <w:marTop w:val="0"/>
                                                  <w:marBottom w:val="0"/>
                                                  <w:divBdr>
                                                    <w:top w:val="none" w:sz="0" w:space="0" w:color="auto"/>
                                                    <w:left w:val="none" w:sz="0" w:space="0" w:color="auto"/>
                                                    <w:bottom w:val="none" w:sz="0" w:space="0" w:color="auto"/>
                                                    <w:right w:val="none" w:sz="0" w:space="0" w:color="auto"/>
                                                  </w:divBdr>
                                                  <w:divsChild>
                                                    <w:div w:id="428354867">
                                                      <w:marLeft w:val="0"/>
                                                      <w:marRight w:val="0"/>
                                                      <w:marTop w:val="0"/>
                                                      <w:marBottom w:val="345"/>
                                                      <w:divBdr>
                                                        <w:top w:val="none" w:sz="0" w:space="0" w:color="auto"/>
                                                        <w:left w:val="none" w:sz="0" w:space="0" w:color="auto"/>
                                                        <w:bottom w:val="none" w:sz="0" w:space="0" w:color="auto"/>
                                                        <w:right w:val="none" w:sz="0" w:space="0" w:color="auto"/>
                                                      </w:divBdr>
                                                      <w:divsChild>
                                                        <w:div w:id="272060519">
                                                          <w:marLeft w:val="0"/>
                                                          <w:marRight w:val="0"/>
                                                          <w:marTop w:val="0"/>
                                                          <w:marBottom w:val="0"/>
                                                          <w:divBdr>
                                                            <w:top w:val="none" w:sz="0" w:space="0" w:color="auto"/>
                                                            <w:left w:val="none" w:sz="0" w:space="0" w:color="auto"/>
                                                            <w:bottom w:val="none" w:sz="0" w:space="0" w:color="auto"/>
                                                            <w:right w:val="none" w:sz="0" w:space="0" w:color="auto"/>
                                                          </w:divBdr>
                                                          <w:divsChild>
                                                            <w:div w:id="1057625236">
                                                              <w:marLeft w:val="0"/>
                                                              <w:marRight w:val="0"/>
                                                              <w:marTop w:val="0"/>
                                                              <w:marBottom w:val="0"/>
                                                              <w:divBdr>
                                                                <w:top w:val="none" w:sz="0" w:space="0" w:color="auto"/>
                                                                <w:left w:val="none" w:sz="0" w:space="0" w:color="auto"/>
                                                                <w:bottom w:val="none" w:sz="0" w:space="0" w:color="auto"/>
                                                                <w:right w:val="none" w:sz="0" w:space="0" w:color="auto"/>
                                                              </w:divBdr>
                                                              <w:divsChild>
                                                                <w:div w:id="523133603">
                                                                  <w:marLeft w:val="0"/>
                                                                  <w:marRight w:val="0"/>
                                                                  <w:marTop w:val="0"/>
                                                                  <w:marBottom w:val="0"/>
                                                                  <w:divBdr>
                                                                    <w:top w:val="none" w:sz="0" w:space="0" w:color="auto"/>
                                                                    <w:left w:val="none" w:sz="0" w:space="0" w:color="auto"/>
                                                                    <w:bottom w:val="none" w:sz="0" w:space="0" w:color="auto"/>
                                                                    <w:right w:val="none" w:sz="0" w:space="0" w:color="auto"/>
                                                                  </w:divBdr>
                                                                  <w:divsChild>
                                                                    <w:div w:id="42795242">
                                                                      <w:marLeft w:val="0"/>
                                                                      <w:marRight w:val="0"/>
                                                                      <w:marTop w:val="0"/>
                                                                      <w:marBottom w:val="0"/>
                                                                      <w:divBdr>
                                                                        <w:top w:val="none" w:sz="0" w:space="0" w:color="auto"/>
                                                                        <w:left w:val="none" w:sz="0" w:space="0" w:color="auto"/>
                                                                        <w:bottom w:val="none" w:sz="0" w:space="0" w:color="auto"/>
                                                                        <w:right w:val="none" w:sz="0" w:space="0" w:color="auto"/>
                                                                      </w:divBdr>
                                                                      <w:divsChild>
                                                                        <w:div w:id="631520897">
                                                                          <w:marLeft w:val="0"/>
                                                                          <w:marRight w:val="0"/>
                                                                          <w:marTop w:val="0"/>
                                                                          <w:marBottom w:val="0"/>
                                                                          <w:divBdr>
                                                                            <w:top w:val="none" w:sz="0" w:space="0" w:color="auto"/>
                                                                            <w:left w:val="none" w:sz="0" w:space="0" w:color="auto"/>
                                                                            <w:bottom w:val="none" w:sz="0" w:space="0" w:color="auto"/>
                                                                            <w:right w:val="none" w:sz="0" w:space="0" w:color="auto"/>
                                                                          </w:divBdr>
                                                                          <w:divsChild>
                                                                            <w:div w:id="492767367">
                                                                              <w:marLeft w:val="0"/>
                                                                              <w:marRight w:val="0"/>
                                                                              <w:marTop w:val="0"/>
                                                                              <w:marBottom w:val="0"/>
                                                                              <w:divBdr>
                                                                                <w:top w:val="none" w:sz="0" w:space="0" w:color="auto"/>
                                                                                <w:left w:val="none" w:sz="0" w:space="0" w:color="auto"/>
                                                                                <w:bottom w:val="none" w:sz="0" w:space="0" w:color="auto"/>
                                                                                <w:right w:val="none" w:sz="0" w:space="0" w:color="auto"/>
                                                                              </w:divBdr>
                                                                              <w:divsChild>
                                                                                <w:div w:id="36467337">
                                                                                  <w:marLeft w:val="0"/>
                                                                                  <w:marRight w:val="0"/>
                                                                                  <w:marTop w:val="0"/>
                                                                                  <w:marBottom w:val="0"/>
                                                                                  <w:divBdr>
                                                                                    <w:top w:val="none" w:sz="0" w:space="0" w:color="auto"/>
                                                                                    <w:left w:val="none" w:sz="0" w:space="0" w:color="auto"/>
                                                                                    <w:bottom w:val="none" w:sz="0" w:space="0" w:color="auto"/>
                                                                                    <w:right w:val="none" w:sz="0" w:space="0" w:color="auto"/>
                                                                                  </w:divBdr>
                                                                                  <w:divsChild>
                                                                                    <w:div w:id="65588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62951535">
      <w:bodyDiv w:val="1"/>
      <w:marLeft w:val="0"/>
      <w:marRight w:val="0"/>
      <w:marTop w:val="0"/>
      <w:marBottom w:val="0"/>
      <w:divBdr>
        <w:top w:val="none" w:sz="0" w:space="0" w:color="auto"/>
        <w:left w:val="none" w:sz="0" w:space="0" w:color="auto"/>
        <w:bottom w:val="none" w:sz="0" w:space="0" w:color="auto"/>
        <w:right w:val="none" w:sz="0" w:space="0" w:color="auto"/>
      </w:divBdr>
      <w:divsChild>
        <w:div w:id="607586607">
          <w:marLeft w:val="0"/>
          <w:marRight w:val="0"/>
          <w:marTop w:val="0"/>
          <w:marBottom w:val="0"/>
          <w:divBdr>
            <w:top w:val="none" w:sz="0" w:space="0" w:color="auto"/>
            <w:left w:val="none" w:sz="0" w:space="0" w:color="auto"/>
            <w:bottom w:val="none" w:sz="0" w:space="0" w:color="auto"/>
            <w:right w:val="none" w:sz="0" w:space="0" w:color="auto"/>
          </w:divBdr>
          <w:divsChild>
            <w:div w:id="594242318">
              <w:marLeft w:val="0"/>
              <w:marRight w:val="0"/>
              <w:marTop w:val="0"/>
              <w:marBottom w:val="0"/>
              <w:divBdr>
                <w:top w:val="none" w:sz="0" w:space="0" w:color="auto"/>
                <w:left w:val="none" w:sz="0" w:space="0" w:color="auto"/>
                <w:bottom w:val="none" w:sz="0" w:space="0" w:color="auto"/>
                <w:right w:val="none" w:sz="0" w:space="0" w:color="auto"/>
              </w:divBdr>
              <w:divsChild>
                <w:div w:id="1165584205">
                  <w:marLeft w:val="0"/>
                  <w:marRight w:val="0"/>
                  <w:marTop w:val="0"/>
                  <w:marBottom w:val="0"/>
                  <w:divBdr>
                    <w:top w:val="none" w:sz="0" w:space="0" w:color="auto"/>
                    <w:left w:val="none" w:sz="0" w:space="0" w:color="auto"/>
                    <w:bottom w:val="none" w:sz="0" w:space="0" w:color="auto"/>
                    <w:right w:val="none" w:sz="0" w:space="0" w:color="auto"/>
                  </w:divBdr>
                  <w:divsChild>
                    <w:div w:id="379743311">
                      <w:marLeft w:val="0"/>
                      <w:marRight w:val="0"/>
                      <w:marTop w:val="0"/>
                      <w:marBottom w:val="0"/>
                      <w:divBdr>
                        <w:top w:val="none" w:sz="0" w:space="0" w:color="auto"/>
                        <w:left w:val="none" w:sz="0" w:space="0" w:color="auto"/>
                        <w:bottom w:val="none" w:sz="0" w:space="0" w:color="auto"/>
                        <w:right w:val="none" w:sz="0" w:space="0" w:color="auto"/>
                      </w:divBdr>
                      <w:divsChild>
                        <w:div w:id="1540972001">
                          <w:marLeft w:val="0"/>
                          <w:marRight w:val="0"/>
                          <w:marTop w:val="0"/>
                          <w:marBottom w:val="0"/>
                          <w:divBdr>
                            <w:top w:val="none" w:sz="0" w:space="0" w:color="auto"/>
                            <w:left w:val="none" w:sz="0" w:space="0" w:color="auto"/>
                            <w:bottom w:val="none" w:sz="0" w:space="0" w:color="auto"/>
                            <w:right w:val="none" w:sz="0" w:space="0" w:color="auto"/>
                          </w:divBdr>
                          <w:divsChild>
                            <w:div w:id="1113128979">
                              <w:marLeft w:val="0"/>
                              <w:marRight w:val="0"/>
                              <w:marTop w:val="0"/>
                              <w:marBottom w:val="0"/>
                              <w:divBdr>
                                <w:top w:val="none" w:sz="0" w:space="0" w:color="auto"/>
                                <w:left w:val="none" w:sz="0" w:space="0" w:color="auto"/>
                                <w:bottom w:val="none" w:sz="0" w:space="0" w:color="auto"/>
                                <w:right w:val="none" w:sz="0" w:space="0" w:color="auto"/>
                              </w:divBdr>
                              <w:divsChild>
                                <w:div w:id="177544723">
                                  <w:marLeft w:val="0"/>
                                  <w:marRight w:val="0"/>
                                  <w:marTop w:val="0"/>
                                  <w:marBottom w:val="0"/>
                                  <w:divBdr>
                                    <w:top w:val="none" w:sz="0" w:space="0" w:color="auto"/>
                                    <w:left w:val="none" w:sz="0" w:space="0" w:color="auto"/>
                                    <w:bottom w:val="none" w:sz="0" w:space="0" w:color="auto"/>
                                    <w:right w:val="none" w:sz="0" w:space="0" w:color="auto"/>
                                  </w:divBdr>
                                  <w:divsChild>
                                    <w:div w:id="640425649">
                                      <w:marLeft w:val="0"/>
                                      <w:marRight w:val="0"/>
                                      <w:marTop w:val="0"/>
                                      <w:marBottom w:val="0"/>
                                      <w:divBdr>
                                        <w:top w:val="none" w:sz="0" w:space="0" w:color="auto"/>
                                        <w:left w:val="none" w:sz="0" w:space="0" w:color="auto"/>
                                        <w:bottom w:val="none" w:sz="0" w:space="0" w:color="auto"/>
                                        <w:right w:val="none" w:sz="0" w:space="0" w:color="auto"/>
                                      </w:divBdr>
                                      <w:divsChild>
                                        <w:div w:id="41532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91009671">
      <w:bodyDiv w:val="1"/>
      <w:marLeft w:val="0"/>
      <w:marRight w:val="0"/>
      <w:marTop w:val="0"/>
      <w:marBottom w:val="0"/>
      <w:divBdr>
        <w:top w:val="none" w:sz="0" w:space="0" w:color="auto"/>
        <w:left w:val="none" w:sz="0" w:space="0" w:color="auto"/>
        <w:bottom w:val="none" w:sz="0" w:space="0" w:color="auto"/>
        <w:right w:val="none" w:sz="0" w:space="0" w:color="auto"/>
      </w:divBdr>
    </w:div>
    <w:div w:id="1409378704">
      <w:bodyDiv w:val="1"/>
      <w:marLeft w:val="0"/>
      <w:marRight w:val="0"/>
      <w:marTop w:val="0"/>
      <w:marBottom w:val="0"/>
      <w:divBdr>
        <w:top w:val="none" w:sz="0" w:space="0" w:color="auto"/>
        <w:left w:val="none" w:sz="0" w:space="0" w:color="auto"/>
        <w:bottom w:val="none" w:sz="0" w:space="0" w:color="auto"/>
        <w:right w:val="none" w:sz="0" w:space="0" w:color="auto"/>
      </w:divBdr>
      <w:divsChild>
        <w:div w:id="532690403">
          <w:marLeft w:val="0"/>
          <w:marRight w:val="0"/>
          <w:marTop w:val="0"/>
          <w:marBottom w:val="0"/>
          <w:divBdr>
            <w:top w:val="none" w:sz="0" w:space="0" w:color="auto"/>
            <w:left w:val="none" w:sz="0" w:space="0" w:color="auto"/>
            <w:bottom w:val="none" w:sz="0" w:space="0" w:color="auto"/>
            <w:right w:val="none" w:sz="0" w:space="0" w:color="auto"/>
          </w:divBdr>
          <w:divsChild>
            <w:div w:id="2080783408">
              <w:marLeft w:val="0"/>
              <w:marRight w:val="0"/>
              <w:marTop w:val="0"/>
              <w:marBottom w:val="0"/>
              <w:divBdr>
                <w:top w:val="none" w:sz="0" w:space="0" w:color="auto"/>
                <w:left w:val="none" w:sz="0" w:space="0" w:color="auto"/>
                <w:bottom w:val="none" w:sz="0" w:space="0" w:color="auto"/>
                <w:right w:val="none" w:sz="0" w:space="0" w:color="auto"/>
              </w:divBdr>
              <w:divsChild>
                <w:div w:id="1532301269">
                  <w:marLeft w:val="0"/>
                  <w:marRight w:val="0"/>
                  <w:marTop w:val="0"/>
                  <w:marBottom w:val="0"/>
                  <w:divBdr>
                    <w:top w:val="none" w:sz="0" w:space="0" w:color="auto"/>
                    <w:left w:val="none" w:sz="0" w:space="0" w:color="auto"/>
                    <w:bottom w:val="none" w:sz="0" w:space="0" w:color="auto"/>
                    <w:right w:val="none" w:sz="0" w:space="0" w:color="auto"/>
                  </w:divBdr>
                  <w:divsChild>
                    <w:div w:id="1825120781">
                      <w:marLeft w:val="0"/>
                      <w:marRight w:val="0"/>
                      <w:marTop w:val="0"/>
                      <w:marBottom w:val="0"/>
                      <w:divBdr>
                        <w:top w:val="none" w:sz="0" w:space="0" w:color="auto"/>
                        <w:left w:val="none" w:sz="0" w:space="0" w:color="auto"/>
                        <w:bottom w:val="none" w:sz="0" w:space="0" w:color="auto"/>
                        <w:right w:val="none" w:sz="0" w:space="0" w:color="auto"/>
                      </w:divBdr>
                      <w:divsChild>
                        <w:div w:id="2007782425">
                          <w:marLeft w:val="0"/>
                          <w:marRight w:val="0"/>
                          <w:marTop w:val="45"/>
                          <w:marBottom w:val="0"/>
                          <w:divBdr>
                            <w:top w:val="none" w:sz="0" w:space="0" w:color="auto"/>
                            <w:left w:val="none" w:sz="0" w:space="0" w:color="auto"/>
                            <w:bottom w:val="none" w:sz="0" w:space="0" w:color="auto"/>
                            <w:right w:val="none" w:sz="0" w:space="0" w:color="auto"/>
                          </w:divBdr>
                          <w:divsChild>
                            <w:div w:id="1526020350">
                              <w:marLeft w:val="0"/>
                              <w:marRight w:val="0"/>
                              <w:marTop w:val="0"/>
                              <w:marBottom w:val="0"/>
                              <w:divBdr>
                                <w:top w:val="none" w:sz="0" w:space="0" w:color="auto"/>
                                <w:left w:val="none" w:sz="0" w:space="0" w:color="auto"/>
                                <w:bottom w:val="none" w:sz="0" w:space="0" w:color="auto"/>
                                <w:right w:val="none" w:sz="0" w:space="0" w:color="auto"/>
                              </w:divBdr>
                              <w:divsChild>
                                <w:div w:id="1754430645">
                                  <w:marLeft w:val="2070"/>
                                  <w:marRight w:val="3810"/>
                                  <w:marTop w:val="0"/>
                                  <w:marBottom w:val="0"/>
                                  <w:divBdr>
                                    <w:top w:val="none" w:sz="0" w:space="0" w:color="auto"/>
                                    <w:left w:val="none" w:sz="0" w:space="0" w:color="auto"/>
                                    <w:bottom w:val="none" w:sz="0" w:space="0" w:color="auto"/>
                                    <w:right w:val="none" w:sz="0" w:space="0" w:color="auto"/>
                                  </w:divBdr>
                                  <w:divsChild>
                                    <w:div w:id="1787040772">
                                      <w:marLeft w:val="0"/>
                                      <w:marRight w:val="0"/>
                                      <w:marTop w:val="0"/>
                                      <w:marBottom w:val="0"/>
                                      <w:divBdr>
                                        <w:top w:val="none" w:sz="0" w:space="0" w:color="auto"/>
                                        <w:left w:val="none" w:sz="0" w:space="0" w:color="auto"/>
                                        <w:bottom w:val="none" w:sz="0" w:space="0" w:color="auto"/>
                                        <w:right w:val="none" w:sz="0" w:space="0" w:color="auto"/>
                                      </w:divBdr>
                                      <w:divsChild>
                                        <w:div w:id="1789006732">
                                          <w:marLeft w:val="0"/>
                                          <w:marRight w:val="0"/>
                                          <w:marTop w:val="0"/>
                                          <w:marBottom w:val="0"/>
                                          <w:divBdr>
                                            <w:top w:val="none" w:sz="0" w:space="0" w:color="auto"/>
                                            <w:left w:val="none" w:sz="0" w:space="0" w:color="auto"/>
                                            <w:bottom w:val="none" w:sz="0" w:space="0" w:color="auto"/>
                                            <w:right w:val="none" w:sz="0" w:space="0" w:color="auto"/>
                                          </w:divBdr>
                                          <w:divsChild>
                                            <w:div w:id="586353644">
                                              <w:marLeft w:val="0"/>
                                              <w:marRight w:val="0"/>
                                              <w:marTop w:val="0"/>
                                              <w:marBottom w:val="0"/>
                                              <w:divBdr>
                                                <w:top w:val="none" w:sz="0" w:space="0" w:color="auto"/>
                                                <w:left w:val="none" w:sz="0" w:space="0" w:color="auto"/>
                                                <w:bottom w:val="none" w:sz="0" w:space="0" w:color="auto"/>
                                                <w:right w:val="none" w:sz="0" w:space="0" w:color="auto"/>
                                              </w:divBdr>
                                              <w:divsChild>
                                                <w:div w:id="1347243972">
                                                  <w:marLeft w:val="0"/>
                                                  <w:marRight w:val="0"/>
                                                  <w:marTop w:val="0"/>
                                                  <w:marBottom w:val="0"/>
                                                  <w:divBdr>
                                                    <w:top w:val="none" w:sz="0" w:space="0" w:color="auto"/>
                                                    <w:left w:val="none" w:sz="0" w:space="0" w:color="auto"/>
                                                    <w:bottom w:val="none" w:sz="0" w:space="0" w:color="auto"/>
                                                    <w:right w:val="none" w:sz="0" w:space="0" w:color="auto"/>
                                                  </w:divBdr>
                                                  <w:divsChild>
                                                    <w:div w:id="1703700613">
                                                      <w:marLeft w:val="0"/>
                                                      <w:marRight w:val="0"/>
                                                      <w:marTop w:val="0"/>
                                                      <w:marBottom w:val="345"/>
                                                      <w:divBdr>
                                                        <w:top w:val="none" w:sz="0" w:space="0" w:color="auto"/>
                                                        <w:left w:val="none" w:sz="0" w:space="0" w:color="auto"/>
                                                        <w:bottom w:val="none" w:sz="0" w:space="0" w:color="auto"/>
                                                        <w:right w:val="none" w:sz="0" w:space="0" w:color="auto"/>
                                                      </w:divBdr>
                                                      <w:divsChild>
                                                        <w:div w:id="629439663">
                                                          <w:marLeft w:val="0"/>
                                                          <w:marRight w:val="0"/>
                                                          <w:marTop w:val="0"/>
                                                          <w:marBottom w:val="0"/>
                                                          <w:divBdr>
                                                            <w:top w:val="none" w:sz="0" w:space="0" w:color="auto"/>
                                                            <w:left w:val="none" w:sz="0" w:space="0" w:color="auto"/>
                                                            <w:bottom w:val="none" w:sz="0" w:space="0" w:color="auto"/>
                                                            <w:right w:val="none" w:sz="0" w:space="0" w:color="auto"/>
                                                          </w:divBdr>
                                                          <w:divsChild>
                                                            <w:div w:id="751857673">
                                                              <w:marLeft w:val="0"/>
                                                              <w:marRight w:val="0"/>
                                                              <w:marTop w:val="0"/>
                                                              <w:marBottom w:val="0"/>
                                                              <w:divBdr>
                                                                <w:top w:val="none" w:sz="0" w:space="0" w:color="auto"/>
                                                                <w:left w:val="none" w:sz="0" w:space="0" w:color="auto"/>
                                                                <w:bottom w:val="none" w:sz="0" w:space="0" w:color="auto"/>
                                                                <w:right w:val="none" w:sz="0" w:space="0" w:color="auto"/>
                                                              </w:divBdr>
                                                              <w:divsChild>
                                                                <w:div w:id="636689591">
                                                                  <w:marLeft w:val="0"/>
                                                                  <w:marRight w:val="0"/>
                                                                  <w:marTop w:val="0"/>
                                                                  <w:marBottom w:val="0"/>
                                                                  <w:divBdr>
                                                                    <w:top w:val="none" w:sz="0" w:space="0" w:color="auto"/>
                                                                    <w:left w:val="none" w:sz="0" w:space="0" w:color="auto"/>
                                                                    <w:bottom w:val="none" w:sz="0" w:space="0" w:color="auto"/>
                                                                    <w:right w:val="none" w:sz="0" w:space="0" w:color="auto"/>
                                                                  </w:divBdr>
                                                                  <w:divsChild>
                                                                    <w:div w:id="1972398602">
                                                                      <w:marLeft w:val="0"/>
                                                                      <w:marRight w:val="0"/>
                                                                      <w:marTop w:val="0"/>
                                                                      <w:marBottom w:val="0"/>
                                                                      <w:divBdr>
                                                                        <w:top w:val="none" w:sz="0" w:space="0" w:color="auto"/>
                                                                        <w:left w:val="none" w:sz="0" w:space="0" w:color="auto"/>
                                                                        <w:bottom w:val="none" w:sz="0" w:space="0" w:color="auto"/>
                                                                        <w:right w:val="none" w:sz="0" w:space="0" w:color="auto"/>
                                                                      </w:divBdr>
                                                                      <w:divsChild>
                                                                        <w:div w:id="1383291296">
                                                                          <w:marLeft w:val="0"/>
                                                                          <w:marRight w:val="0"/>
                                                                          <w:marTop w:val="0"/>
                                                                          <w:marBottom w:val="0"/>
                                                                          <w:divBdr>
                                                                            <w:top w:val="none" w:sz="0" w:space="0" w:color="auto"/>
                                                                            <w:left w:val="none" w:sz="0" w:space="0" w:color="auto"/>
                                                                            <w:bottom w:val="none" w:sz="0" w:space="0" w:color="auto"/>
                                                                            <w:right w:val="none" w:sz="0" w:space="0" w:color="auto"/>
                                                                          </w:divBdr>
                                                                          <w:divsChild>
                                                                            <w:div w:id="1470707451">
                                                                              <w:marLeft w:val="0"/>
                                                                              <w:marRight w:val="0"/>
                                                                              <w:marTop w:val="0"/>
                                                                              <w:marBottom w:val="0"/>
                                                                              <w:divBdr>
                                                                                <w:top w:val="none" w:sz="0" w:space="0" w:color="auto"/>
                                                                                <w:left w:val="none" w:sz="0" w:space="0" w:color="auto"/>
                                                                                <w:bottom w:val="none" w:sz="0" w:space="0" w:color="auto"/>
                                                                                <w:right w:val="none" w:sz="0" w:space="0" w:color="auto"/>
                                                                              </w:divBdr>
                                                                              <w:divsChild>
                                                                                <w:div w:id="1970158979">
                                                                                  <w:marLeft w:val="0"/>
                                                                                  <w:marRight w:val="0"/>
                                                                                  <w:marTop w:val="0"/>
                                                                                  <w:marBottom w:val="0"/>
                                                                                  <w:divBdr>
                                                                                    <w:top w:val="none" w:sz="0" w:space="0" w:color="auto"/>
                                                                                    <w:left w:val="none" w:sz="0" w:space="0" w:color="auto"/>
                                                                                    <w:bottom w:val="none" w:sz="0" w:space="0" w:color="auto"/>
                                                                                    <w:right w:val="none" w:sz="0" w:space="0" w:color="auto"/>
                                                                                  </w:divBdr>
                                                                                  <w:divsChild>
                                                                                    <w:div w:id="1004436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5420385">
      <w:bodyDiv w:val="1"/>
      <w:marLeft w:val="0"/>
      <w:marRight w:val="0"/>
      <w:marTop w:val="0"/>
      <w:marBottom w:val="0"/>
      <w:divBdr>
        <w:top w:val="none" w:sz="0" w:space="0" w:color="auto"/>
        <w:left w:val="none" w:sz="0" w:space="0" w:color="auto"/>
        <w:bottom w:val="none" w:sz="0" w:space="0" w:color="auto"/>
        <w:right w:val="none" w:sz="0" w:space="0" w:color="auto"/>
      </w:divBdr>
    </w:div>
    <w:div w:id="1463303364">
      <w:bodyDiv w:val="1"/>
      <w:marLeft w:val="0"/>
      <w:marRight w:val="0"/>
      <w:marTop w:val="0"/>
      <w:marBottom w:val="0"/>
      <w:divBdr>
        <w:top w:val="none" w:sz="0" w:space="0" w:color="auto"/>
        <w:left w:val="none" w:sz="0" w:space="0" w:color="auto"/>
        <w:bottom w:val="none" w:sz="0" w:space="0" w:color="auto"/>
        <w:right w:val="none" w:sz="0" w:space="0" w:color="auto"/>
      </w:divBdr>
    </w:div>
    <w:div w:id="1527602724">
      <w:bodyDiv w:val="1"/>
      <w:marLeft w:val="0"/>
      <w:marRight w:val="0"/>
      <w:marTop w:val="0"/>
      <w:marBottom w:val="0"/>
      <w:divBdr>
        <w:top w:val="none" w:sz="0" w:space="0" w:color="auto"/>
        <w:left w:val="none" w:sz="0" w:space="0" w:color="auto"/>
        <w:bottom w:val="none" w:sz="0" w:space="0" w:color="auto"/>
        <w:right w:val="none" w:sz="0" w:space="0" w:color="auto"/>
      </w:divBdr>
    </w:div>
    <w:div w:id="1589652403">
      <w:bodyDiv w:val="1"/>
      <w:marLeft w:val="0"/>
      <w:marRight w:val="0"/>
      <w:marTop w:val="0"/>
      <w:marBottom w:val="0"/>
      <w:divBdr>
        <w:top w:val="none" w:sz="0" w:space="0" w:color="auto"/>
        <w:left w:val="none" w:sz="0" w:space="0" w:color="auto"/>
        <w:bottom w:val="none" w:sz="0" w:space="0" w:color="auto"/>
        <w:right w:val="none" w:sz="0" w:space="0" w:color="auto"/>
      </w:divBdr>
    </w:div>
    <w:div w:id="1599946272">
      <w:bodyDiv w:val="1"/>
      <w:marLeft w:val="0"/>
      <w:marRight w:val="0"/>
      <w:marTop w:val="0"/>
      <w:marBottom w:val="0"/>
      <w:divBdr>
        <w:top w:val="none" w:sz="0" w:space="0" w:color="auto"/>
        <w:left w:val="none" w:sz="0" w:space="0" w:color="auto"/>
        <w:bottom w:val="none" w:sz="0" w:space="0" w:color="auto"/>
        <w:right w:val="none" w:sz="0" w:space="0" w:color="auto"/>
      </w:divBdr>
    </w:div>
    <w:div w:id="1603954328">
      <w:bodyDiv w:val="1"/>
      <w:marLeft w:val="0"/>
      <w:marRight w:val="0"/>
      <w:marTop w:val="0"/>
      <w:marBottom w:val="0"/>
      <w:divBdr>
        <w:top w:val="none" w:sz="0" w:space="0" w:color="auto"/>
        <w:left w:val="none" w:sz="0" w:space="0" w:color="auto"/>
        <w:bottom w:val="none" w:sz="0" w:space="0" w:color="auto"/>
        <w:right w:val="none" w:sz="0" w:space="0" w:color="auto"/>
      </w:divBdr>
    </w:div>
    <w:div w:id="1621494309">
      <w:bodyDiv w:val="1"/>
      <w:marLeft w:val="0"/>
      <w:marRight w:val="0"/>
      <w:marTop w:val="0"/>
      <w:marBottom w:val="0"/>
      <w:divBdr>
        <w:top w:val="none" w:sz="0" w:space="0" w:color="auto"/>
        <w:left w:val="none" w:sz="0" w:space="0" w:color="auto"/>
        <w:bottom w:val="none" w:sz="0" w:space="0" w:color="auto"/>
        <w:right w:val="none" w:sz="0" w:space="0" w:color="auto"/>
      </w:divBdr>
      <w:divsChild>
        <w:div w:id="378240155">
          <w:marLeft w:val="0"/>
          <w:marRight w:val="0"/>
          <w:marTop w:val="0"/>
          <w:marBottom w:val="0"/>
          <w:divBdr>
            <w:top w:val="none" w:sz="0" w:space="0" w:color="auto"/>
            <w:left w:val="none" w:sz="0" w:space="0" w:color="auto"/>
            <w:bottom w:val="none" w:sz="0" w:space="0" w:color="auto"/>
            <w:right w:val="none" w:sz="0" w:space="0" w:color="auto"/>
          </w:divBdr>
        </w:div>
      </w:divsChild>
    </w:div>
    <w:div w:id="1684624429">
      <w:bodyDiv w:val="1"/>
      <w:marLeft w:val="0"/>
      <w:marRight w:val="0"/>
      <w:marTop w:val="0"/>
      <w:marBottom w:val="0"/>
      <w:divBdr>
        <w:top w:val="none" w:sz="0" w:space="0" w:color="auto"/>
        <w:left w:val="none" w:sz="0" w:space="0" w:color="auto"/>
        <w:bottom w:val="none" w:sz="0" w:space="0" w:color="auto"/>
        <w:right w:val="none" w:sz="0" w:space="0" w:color="auto"/>
      </w:divBdr>
    </w:div>
    <w:div w:id="1713847404">
      <w:bodyDiv w:val="1"/>
      <w:marLeft w:val="0"/>
      <w:marRight w:val="0"/>
      <w:marTop w:val="0"/>
      <w:marBottom w:val="0"/>
      <w:divBdr>
        <w:top w:val="none" w:sz="0" w:space="0" w:color="auto"/>
        <w:left w:val="none" w:sz="0" w:space="0" w:color="auto"/>
        <w:bottom w:val="none" w:sz="0" w:space="0" w:color="auto"/>
        <w:right w:val="none" w:sz="0" w:space="0" w:color="auto"/>
      </w:divBdr>
    </w:div>
    <w:div w:id="1725565228">
      <w:bodyDiv w:val="1"/>
      <w:marLeft w:val="0"/>
      <w:marRight w:val="0"/>
      <w:marTop w:val="0"/>
      <w:marBottom w:val="0"/>
      <w:divBdr>
        <w:top w:val="none" w:sz="0" w:space="0" w:color="auto"/>
        <w:left w:val="none" w:sz="0" w:space="0" w:color="auto"/>
        <w:bottom w:val="none" w:sz="0" w:space="0" w:color="auto"/>
        <w:right w:val="none" w:sz="0" w:space="0" w:color="auto"/>
      </w:divBdr>
    </w:div>
    <w:div w:id="1800488496">
      <w:bodyDiv w:val="1"/>
      <w:marLeft w:val="0"/>
      <w:marRight w:val="0"/>
      <w:marTop w:val="0"/>
      <w:marBottom w:val="0"/>
      <w:divBdr>
        <w:top w:val="none" w:sz="0" w:space="0" w:color="auto"/>
        <w:left w:val="none" w:sz="0" w:space="0" w:color="auto"/>
        <w:bottom w:val="none" w:sz="0" w:space="0" w:color="auto"/>
        <w:right w:val="none" w:sz="0" w:space="0" w:color="auto"/>
      </w:divBdr>
    </w:div>
    <w:div w:id="1818570875">
      <w:bodyDiv w:val="1"/>
      <w:marLeft w:val="0"/>
      <w:marRight w:val="0"/>
      <w:marTop w:val="0"/>
      <w:marBottom w:val="0"/>
      <w:divBdr>
        <w:top w:val="none" w:sz="0" w:space="0" w:color="auto"/>
        <w:left w:val="none" w:sz="0" w:space="0" w:color="auto"/>
        <w:bottom w:val="none" w:sz="0" w:space="0" w:color="auto"/>
        <w:right w:val="none" w:sz="0" w:space="0" w:color="auto"/>
      </w:divBdr>
    </w:div>
    <w:div w:id="1831362412">
      <w:bodyDiv w:val="1"/>
      <w:marLeft w:val="0"/>
      <w:marRight w:val="0"/>
      <w:marTop w:val="0"/>
      <w:marBottom w:val="0"/>
      <w:divBdr>
        <w:top w:val="none" w:sz="0" w:space="0" w:color="auto"/>
        <w:left w:val="none" w:sz="0" w:space="0" w:color="auto"/>
        <w:bottom w:val="none" w:sz="0" w:space="0" w:color="auto"/>
        <w:right w:val="none" w:sz="0" w:space="0" w:color="auto"/>
      </w:divBdr>
      <w:divsChild>
        <w:div w:id="755713969">
          <w:marLeft w:val="0"/>
          <w:marRight w:val="0"/>
          <w:marTop w:val="0"/>
          <w:marBottom w:val="0"/>
          <w:divBdr>
            <w:top w:val="none" w:sz="0" w:space="0" w:color="auto"/>
            <w:left w:val="none" w:sz="0" w:space="0" w:color="auto"/>
            <w:bottom w:val="none" w:sz="0" w:space="0" w:color="auto"/>
            <w:right w:val="none" w:sz="0" w:space="0" w:color="auto"/>
          </w:divBdr>
          <w:divsChild>
            <w:div w:id="17170720">
              <w:marLeft w:val="0"/>
              <w:marRight w:val="0"/>
              <w:marTop w:val="0"/>
              <w:marBottom w:val="0"/>
              <w:divBdr>
                <w:top w:val="none" w:sz="0" w:space="0" w:color="auto"/>
                <w:left w:val="none" w:sz="0" w:space="0" w:color="auto"/>
                <w:bottom w:val="none" w:sz="0" w:space="0" w:color="auto"/>
                <w:right w:val="none" w:sz="0" w:space="0" w:color="auto"/>
              </w:divBdr>
              <w:divsChild>
                <w:div w:id="437992205">
                  <w:marLeft w:val="0"/>
                  <w:marRight w:val="0"/>
                  <w:marTop w:val="450"/>
                  <w:marBottom w:val="750"/>
                  <w:divBdr>
                    <w:top w:val="none" w:sz="0" w:space="0" w:color="auto"/>
                    <w:left w:val="none" w:sz="0" w:space="0" w:color="auto"/>
                    <w:bottom w:val="none" w:sz="0" w:space="0" w:color="auto"/>
                    <w:right w:val="none" w:sz="0" w:space="0" w:color="auto"/>
                  </w:divBdr>
                </w:div>
              </w:divsChild>
            </w:div>
          </w:divsChild>
        </w:div>
      </w:divsChild>
    </w:div>
    <w:div w:id="1849246993">
      <w:bodyDiv w:val="1"/>
      <w:marLeft w:val="0"/>
      <w:marRight w:val="0"/>
      <w:marTop w:val="0"/>
      <w:marBottom w:val="0"/>
      <w:divBdr>
        <w:top w:val="none" w:sz="0" w:space="0" w:color="auto"/>
        <w:left w:val="none" w:sz="0" w:space="0" w:color="auto"/>
        <w:bottom w:val="none" w:sz="0" w:space="0" w:color="auto"/>
        <w:right w:val="none" w:sz="0" w:space="0" w:color="auto"/>
      </w:divBdr>
    </w:div>
    <w:div w:id="1879970466">
      <w:bodyDiv w:val="1"/>
      <w:marLeft w:val="0"/>
      <w:marRight w:val="0"/>
      <w:marTop w:val="0"/>
      <w:marBottom w:val="0"/>
      <w:divBdr>
        <w:top w:val="none" w:sz="0" w:space="0" w:color="auto"/>
        <w:left w:val="none" w:sz="0" w:space="0" w:color="auto"/>
        <w:bottom w:val="none" w:sz="0" w:space="0" w:color="auto"/>
        <w:right w:val="none" w:sz="0" w:space="0" w:color="auto"/>
      </w:divBdr>
    </w:div>
    <w:div w:id="1909611007">
      <w:bodyDiv w:val="1"/>
      <w:marLeft w:val="0"/>
      <w:marRight w:val="0"/>
      <w:marTop w:val="0"/>
      <w:marBottom w:val="0"/>
      <w:divBdr>
        <w:top w:val="none" w:sz="0" w:space="0" w:color="auto"/>
        <w:left w:val="none" w:sz="0" w:space="0" w:color="auto"/>
        <w:bottom w:val="none" w:sz="0" w:space="0" w:color="auto"/>
        <w:right w:val="none" w:sz="0" w:space="0" w:color="auto"/>
      </w:divBdr>
    </w:div>
    <w:div w:id="1936983209">
      <w:bodyDiv w:val="1"/>
      <w:marLeft w:val="0"/>
      <w:marRight w:val="0"/>
      <w:marTop w:val="0"/>
      <w:marBottom w:val="0"/>
      <w:divBdr>
        <w:top w:val="none" w:sz="0" w:space="0" w:color="auto"/>
        <w:left w:val="none" w:sz="0" w:space="0" w:color="auto"/>
        <w:bottom w:val="none" w:sz="0" w:space="0" w:color="auto"/>
        <w:right w:val="none" w:sz="0" w:space="0" w:color="auto"/>
      </w:divBdr>
      <w:divsChild>
        <w:div w:id="1779249825">
          <w:marLeft w:val="0"/>
          <w:marRight w:val="0"/>
          <w:marTop w:val="0"/>
          <w:marBottom w:val="0"/>
          <w:divBdr>
            <w:top w:val="none" w:sz="0" w:space="0" w:color="auto"/>
            <w:left w:val="none" w:sz="0" w:space="0" w:color="auto"/>
            <w:bottom w:val="none" w:sz="0" w:space="0" w:color="auto"/>
            <w:right w:val="none" w:sz="0" w:space="0" w:color="auto"/>
          </w:divBdr>
          <w:divsChild>
            <w:div w:id="1439982725">
              <w:marLeft w:val="0"/>
              <w:marRight w:val="0"/>
              <w:marTop w:val="0"/>
              <w:marBottom w:val="0"/>
              <w:divBdr>
                <w:top w:val="none" w:sz="0" w:space="0" w:color="auto"/>
                <w:left w:val="none" w:sz="0" w:space="0" w:color="auto"/>
                <w:bottom w:val="none" w:sz="0" w:space="0" w:color="auto"/>
                <w:right w:val="none" w:sz="0" w:space="0" w:color="auto"/>
              </w:divBdr>
              <w:divsChild>
                <w:div w:id="835919566">
                  <w:marLeft w:val="0"/>
                  <w:marRight w:val="0"/>
                  <w:marTop w:val="0"/>
                  <w:marBottom w:val="0"/>
                  <w:divBdr>
                    <w:top w:val="none" w:sz="0" w:space="0" w:color="auto"/>
                    <w:left w:val="none" w:sz="0" w:space="0" w:color="auto"/>
                    <w:bottom w:val="none" w:sz="0" w:space="0" w:color="auto"/>
                    <w:right w:val="none" w:sz="0" w:space="0" w:color="auto"/>
                  </w:divBdr>
                  <w:divsChild>
                    <w:div w:id="518469627">
                      <w:marLeft w:val="0"/>
                      <w:marRight w:val="0"/>
                      <w:marTop w:val="0"/>
                      <w:marBottom w:val="0"/>
                      <w:divBdr>
                        <w:top w:val="none" w:sz="0" w:space="0" w:color="auto"/>
                        <w:left w:val="none" w:sz="0" w:space="0" w:color="auto"/>
                        <w:bottom w:val="none" w:sz="0" w:space="0" w:color="auto"/>
                        <w:right w:val="none" w:sz="0" w:space="0" w:color="auto"/>
                      </w:divBdr>
                      <w:divsChild>
                        <w:div w:id="49584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5742703">
      <w:bodyDiv w:val="1"/>
      <w:marLeft w:val="0"/>
      <w:marRight w:val="0"/>
      <w:marTop w:val="0"/>
      <w:marBottom w:val="0"/>
      <w:divBdr>
        <w:top w:val="none" w:sz="0" w:space="0" w:color="auto"/>
        <w:left w:val="none" w:sz="0" w:space="0" w:color="auto"/>
        <w:bottom w:val="none" w:sz="0" w:space="0" w:color="auto"/>
        <w:right w:val="none" w:sz="0" w:space="0" w:color="auto"/>
      </w:divBdr>
    </w:div>
    <w:div w:id="1978149058">
      <w:bodyDiv w:val="1"/>
      <w:marLeft w:val="0"/>
      <w:marRight w:val="0"/>
      <w:marTop w:val="0"/>
      <w:marBottom w:val="0"/>
      <w:divBdr>
        <w:top w:val="none" w:sz="0" w:space="0" w:color="auto"/>
        <w:left w:val="none" w:sz="0" w:space="0" w:color="auto"/>
        <w:bottom w:val="none" w:sz="0" w:space="0" w:color="auto"/>
        <w:right w:val="none" w:sz="0" w:space="0" w:color="auto"/>
      </w:divBdr>
    </w:div>
    <w:div w:id="1992294484">
      <w:bodyDiv w:val="1"/>
      <w:marLeft w:val="0"/>
      <w:marRight w:val="0"/>
      <w:marTop w:val="0"/>
      <w:marBottom w:val="0"/>
      <w:divBdr>
        <w:top w:val="none" w:sz="0" w:space="0" w:color="auto"/>
        <w:left w:val="none" w:sz="0" w:space="0" w:color="auto"/>
        <w:bottom w:val="none" w:sz="0" w:space="0" w:color="auto"/>
        <w:right w:val="none" w:sz="0" w:space="0" w:color="auto"/>
      </w:divBdr>
    </w:div>
    <w:div w:id="2022581426">
      <w:bodyDiv w:val="1"/>
      <w:marLeft w:val="0"/>
      <w:marRight w:val="0"/>
      <w:marTop w:val="0"/>
      <w:marBottom w:val="0"/>
      <w:divBdr>
        <w:top w:val="none" w:sz="0" w:space="0" w:color="auto"/>
        <w:left w:val="none" w:sz="0" w:space="0" w:color="auto"/>
        <w:bottom w:val="none" w:sz="0" w:space="0" w:color="auto"/>
        <w:right w:val="none" w:sz="0" w:space="0" w:color="auto"/>
      </w:divBdr>
    </w:div>
    <w:div w:id="2122138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youtu.be/8WDwFbb8Pb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info.australia@kaeser.com" TargetMode="External"/><Relationship Id="rId4" Type="http://schemas.openxmlformats.org/officeDocument/2006/relationships/settings" Target="settings.xml"/><Relationship Id="rId9" Type="http://schemas.openxmlformats.org/officeDocument/2006/relationships/hyperlink" Target="https://au.kaeser.com"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s://au.kaeser.com" TargetMode="External"/><Relationship Id="rId2" Type="http://schemas.openxmlformats.org/officeDocument/2006/relationships/hyperlink" Target="mailto:info.australia@kaeser.com" TargetMode="External"/><Relationship Id="rId1" Type="http://schemas.openxmlformats.org/officeDocument/2006/relationships/hyperlink" Target="https://au.kaeser.com" TargetMode="External"/><Relationship Id="rId5" Type="http://schemas.openxmlformats.org/officeDocument/2006/relationships/image" Target="media/image4.png"/><Relationship Id="rId4" Type="http://schemas.openxmlformats.org/officeDocument/2006/relationships/hyperlink" Target="mailto:info.australia@kaeser.com"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s://au.kaeser.com" TargetMode="External"/><Relationship Id="rId2" Type="http://schemas.openxmlformats.org/officeDocument/2006/relationships/hyperlink" Target="mailto:info.australia@kaeser.com" TargetMode="External"/><Relationship Id="rId1" Type="http://schemas.openxmlformats.org/officeDocument/2006/relationships/hyperlink" Target="https://au.kaeser.com" TargetMode="External"/><Relationship Id="rId5" Type="http://schemas.openxmlformats.org/officeDocument/2006/relationships/image" Target="media/image4.png"/><Relationship Id="rId4" Type="http://schemas.openxmlformats.org/officeDocument/2006/relationships/hyperlink" Target="mailto:info.australia@kaeser.co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DE3FBA-93D6-4ACC-BF60-ACF9364B3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808</Words>
  <Characters>4607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PRESSE</vt:lpstr>
    </vt:vector>
  </TitlesOfParts>
  <Company>KAESER</Company>
  <LinksUpToDate>false</LinksUpToDate>
  <CharactersWithSpaces>5405</CharactersWithSpaces>
  <SharedDoc>false</SharedDoc>
  <HLinks>
    <vt:vector size="24" baseType="variant">
      <vt:variant>
        <vt:i4>5701755</vt:i4>
      </vt:variant>
      <vt:variant>
        <vt:i4>9</vt:i4>
      </vt:variant>
      <vt:variant>
        <vt:i4>0</vt:i4>
      </vt:variant>
      <vt:variant>
        <vt:i4>5</vt:i4>
      </vt:variant>
      <vt:variant>
        <vt:lpwstr>mailto:produktinfo@kaeser.com</vt:lpwstr>
      </vt:variant>
      <vt:variant>
        <vt:lpwstr/>
      </vt:variant>
      <vt:variant>
        <vt:i4>3014718</vt:i4>
      </vt:variant>
      <vt:variant>
        <vt:i4>6</vt:i4>
      </vt:variant>
      <vt:variant>
        <vt:i4>0</vt:i4>
      </vt:variant>
      <vt:variant>
        <vt:i4>5</vt:i4>
      </vt:variant>
      <vt:variant>
        <vt:lpwstr>http://www.kaeser.com/</vt:lpwstr>
      </vt:variant>
      <vt:variant>
        <vt:lpwstr/>
      </vt:variant>
      <vt:variant>
        <vt:i4>5701755</vt:i4>
      </vt:variant>
      <vt:variant>
        <vt:i4>3</vt:i4>
      </vt:variant>
      <vt:variant>
        <vt:i4>0</vt:i4>
      </vt:variant>
      <vt:variant>
        <vt:i4>5</vt:i4>
      </vt:variant>
      <vt:variant>
        <vt:lpwstr>mailto:produktinfo@kaeser.com</vt:lpwstr>
      </vt:variant>
      <vt:variant>
        <vt:lpwstr/>
      </vt:variant>
      <vt:variant>
        <vt:i4>3014718</vt:i4>
      </vt:variant>
      <vt:variant>
        <vt:i4>0</vt:i4>
      </vt:variant>
      <vt:variant>
        <vt:i4>0</vt:i4>
      </vt:variant>
      <vt:variant>
        <vt:i4>5</vt:i4>
      </vt:variant>
      <vt:variant>
        <vt:lpwstr>http://www.kaeser.com/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dc:title>
  <dc:creator>coyle1</dc:creator>
  <cp:lastModifiedBy>Wood, Beth</cp:lastModifiedBy>
  <cp:revision>23</cp:revision>
  <cp:lastPrinted>2019-09-17T06:09:00Z</cp:lastPrinted>
  <dcterms:created xsi:type="dcterms:W3CDTF">2019-01-30T22:13:00Z</dcterms:created>
  <dcterms:modified xsi:type="dcterms:W3CDTF">2019-09-17T06:09:00Z</dcterms:modified>
</cp:coreProperties>
</file>